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7DFED" w14:textId="1540E130" w:rsidR="00F85F9E" w:rsidRPr="00DC2BB6" w:rsidRDefault="00F369AA" w:rsidP="00F369AA">
      <w:pPr>
        <w:tabs>
          <w:tab w:val="left" w:pos="1920"/>
          <w:tab w:val="center" w:pos="5400"/>
        </w:tabs>
        <w:rPr>
          <w:rFonts w:asciiTheme="minorHAnsi" w:hAnsiTheme="minorHAnsi"/>
          <w:b/>
          <w:sz w:val="32"/>
          <w:szCs w:val="32"/>
          <w:lang w:val="fr-FR"/>
        </w:rPr>
      </w:pPr>
      <w:r>
        <w:rPr>
          <w:rFonts w:asciiTheme="minorHAnsi" w:hAnsiTheme="minorHAnsi"/>
          <w:b/>
          <w:sz w:val="32"/>
          <w:szCs w:val="32"/>
          <w:lang w:val="fr-FR"/>
        </w:rPr>
        <w:tab/>
      </w:r>
      <w:r>
        <w:rPr>
          <w:rFonts w:asciiTheme="minorHAnsi" w:hAnsiTheme="minorHAnsi"/>
          <w:b/>
          <w:sz w:val="32"/>
          <w:szCs w:val="32"/>
          <w:lang w:val="fr-FR"/>
        </w:rPr>
        <w:tab/>
      </w:r>
      <w:r w:rsidR="00F85F9E" w:rsidRPr="00DC2BB6">
        <w:rPr>
          <w:rFonts w:asciiTheme="minorHAnsi" w:hAnsiTheme="minorHAnsi"/>
          <w:b/>
          <w:sz w:val="32"/>
          <w:szCs w:val="32"/>
          <w:lang w:val="fr-FR"/>
        </w:rPr>
        <w:t>CHARLES L. GILL, MBA</w:t>
      </w:r>
    </w:p>
    <w:p w14:paraId="28765C11" w14:textId="77777777" w:rsidR="00F85F9E" w:rsidRPr="00DC2BB6" w:rsidRDefault="00F85F9E" w:rsidP="00F85F9E">
      <w:pPr>
        <w:spacing w:before="120"/>
        <w:jc w:val="center"/>
        <w:rPr>
          <w:rFonts w:asciiTheme="minorHAnsi" w:hAnsiTheme="minorHAnsi"/>
          <w:b/>
          <w:sz w:val="26"/>
          <w:szCs w:val="26"/>
        </w:rPr>
      </w:pPr>
      <w:r w:rsidRPr="00DC2BB6">
        <w:rPr>
          <w:rFonts w:asciiTheme="minorHAnsi" w:hAnsiTheme="minorHAnsi"/>
          <w:b/>
          <w:sz w:val="26"/>
          <w:szCs w:val="26"/>
          <w:lang w:val="fr-FR"/>
        </w:rPr>
        <w:t>clgill01@outlook.com |</w:t>
      </w:r>
      <w:r w:rsidRPr="00DC2BB6">
        <w:rPr>
          <w:rFonts w:asciiTheme="minorHAnsi" w:hAnsiTheme="minorHAnsi"/>
          <w:b/>
          <w:sz w:val="26"/>
          <w:szCs w:val="26"/>
        </w:rPr>
        <w:t xml:space="preserve">5050 S. Lakeshore Drive </w:t>
      </w:r>
      <w:r w:rsidR="007F4C3D">
        <w:rPr>
          <w:rFonts w:asciiTheme="minorHAnsi" w:hAnsiTheme="minorHAnsi"/>
          <w:b/>
          <w:sz w:val="26"/>
          <w:szCs w:val="26"/>
        </w:rPr>
        <w:t>Suite</w:t>
      </w:r>
      <w:r w:rsidRPr="00DC2BB6">
        <w:rPr>
          <w:rFonts w:asciiTheme="minorHAnsi" w:hAnsiTheme="minorHAnsi"/>
          <w:b/>
          <w:sz w:val="26"/>
          <w:szCs w:val="26"/>
        </w:rPr>
        <w:t xml:space="preserve"> 1907 | Chicago, IL. 60615 | (312) 925-6735</w:t>
      </w:r>
    </w:p>
    <w:p w14:paraId="5FB6D144" w14:textId="77777777" w:rsidR="00C90A72" w:rsidRDefault="00C90A72" w:rsidP="00F85F9E">
      <w:pPr>
        <w:spacing w:after="200" w:line="276" w:lineRule="auto"/>
        <w:jc w:val="center"/>
        <w:rPr>
          <w:rFonts w:asciiTheme="minorHAnsi" w:eastAsia="Calibri" w:hAnsiTheme="minorHAnsi"/>
          <w:b/>
          <w:sz w:val="26"/>
          <w:szCs w:val="26"/>
        </w:rPr>
      </w:pPr>
    </w:p>
    <w:p w14:paraId="0386F66C" w14:textId="77777777" w:rsidR="00F85F9E" w:rsidRPr="00DC2BB6" w:rsidRDefault="0093354E" w:rsidP="00F85F9E">
      <w:pPr>
        <w:spacing w:after="200" w:line="276" w:lineRule="auto"/>
        <w:jc w:val="center"/>
        <w:rPr>
          <w:rFonts w:asciiTheme="minorHAnsi" w:eastAsia="Calibri" w:hAnsiTheme="minorHAnsi"/>
          <w:b/>
          <w:sz w:val="26"/>
          <w:szCs w:val="26"/>
        </w:rPr>
      </w:pPr>
      <w:r w:rsidRPr="00DC2BB6">
        <w:rPr>
          <w:rFonts w:asciiTheme="minorHAnsi" w:eastAsia="Calibri" w:hAnsiTheme="minorHAnsi"/>
          <w:b/>
          <w:sz w:val="26"/>
          <w:szCs w:val="26"/>
        </w:rPr>
        <w:t>SENIOR INFORMATION TECHNOLOGY LEADER</w:t>
      </w:r>
    </w:p>
    <w:p w14:paraId="6BA8431B" w14:textId="15C2AC04" w:rsidR="00F85F9E" w:rsidRPr="00DC2BB6" w:rsidRDefault="00F85F9E" w:rsidP="00F85F9E">
      <w:pPr>
        <w:spacing w:after="200" w:line="276" w:lineRule="auto"/>
        <w:rPr>
          <w:rFonts w:asciiTheme="minorHAnsi" w:eastAsia="Calibri" w:hAnsiTheme="minorHAnsi"/>
          <w:sz w:val="22"/>
          <w:szCs w:val="22"/>
        </w:rPr>
      </w:pPr>
      <w:r w:rsidRPr="00DC2BB6">
        <w:rPr>
          <w:rFonts w:asciiTheme="minorHAnsi" w:eastAsia="Calibri" w:hAnsiTheme="minorHAnsi"/>
          <w:sz w:val="22"/>
          <w:szCs w:val="22"/>
        </w:rPr>
        <w:t xml:space="preserve">A tactical military Veteran and strategic healthcare IT leader </w:t>
      </w:r>
      <w:r w:rsidR="00994662">
        <w:rPr>
          <w:rFonts w:asciiTheme="minorHAnsi" w:eastAsia="Calibri" w:hAnsiTheme="minorHAnsi"/>
          <w:sz w:val="22"/>
          <w:szCs w:val="22"/>
        </w:rPr>
        <w:t xml:space="preserve">with 20+ years’ experience, </w:t>
      </w:r>
      <w:r w:rsidRPr="00DC2BB6">
        <w:rPr>
          <w:rFonts w:asciiTheme="minorHAnsi" w:eastAsia="Calibri" w:hAnsiTheme="minorHAnsi"/>
          <w:sz w:val="22"/>
          <w:szCs w:val="22"/>
        </w:rPr>
        <w:t>possessing a proven track record of succes</w:t>
      </w:r>
      <w:r w:rsidR="0093354E" w:rsidRPr="00DC2BB6">
        <w:rPr>
          <w:rFonts w:asciiTheme="minorHAnsi" w:eastAsia="Calibri" w:hAnsiTheme="minorHAnsi"/>
          <w:sz w:val="22"/>
          <w:szCs w:val="22"/>
        </w:rPr>
        <w:t>s in developing and delivering</w:t>
      </w:r>
      <w:r w:rsidRPr="00DC2BB6">
        <w:rPr>
          <w:rFonts w:asciiTheme="minorHAnsi" w:eastAsia="Calibri" w:hAnsiTheme="minorHAnsi"/>
          <w:sz w:val="22"/>
          <w:szCs w:val="22"/>
        </w:rPr>
        <w:t xml:space="preserve"> IT and Business solutions that optimize and enhance organizational operations.  Able to adapt to all emergent situations, collaborate with other teams</w:t>
      </w:r>
      <w:r w:rsidR="005A506B" w:rsidRPr="00DC2BB6">
        <w:rPr>
          <w:rFonts w:asciiTheme="minorHAnsi" w:eastAsia="Calibri" w:hAnsiTheme="minorHAnsi"/>
          <w:sz w:val="22"/>
          <w:szCs w:val="22"/>
        </w:rPr>
        <w:t xml:space="preserve"> and</w:t>
      </w:r>
      <w:r w:rsidRPr="00DC2BB6">
        <w:rPr>
          <w:rFonts w:asciiTheme="minorHAnsi" w:eastAsia="Calibri" w:hAnsiTheme="minorHAnsi"/>
          <w:sz w:val="22"/>
          <w:szCs w:val="22"/>
        </w:rPr>
        <w:t xml:space="preserve"> direct resources where r</w:t>
      </w:r>
      <w:r w:rsidR="005A506B" w:rsidRPr="00DC2BB6">
        <w:rPr>
          <w:rFonts w:asciiTheme="minorHAnsi" w:eastAsia="Calibri" w:hAnsiTheme="minorHAnsi"/>
          <w:sz w:val="22"/>
          <w:szCs w:val="22"/>
        </w:rPr>
        <w:t>equired to meet corporate goals.</w:t>
      </w:r>
      <w:r w:rsidRPr="00DC2BB6">
        <w:rPr>
          <w:rFonts w:asciiTheme="minorHAnsi" w:eastAsia="Calibri" w:hAnsiTheme="minorHAnsi"/>
          <w:sz w:val="22"/>
          <w:szCs w:val="22"/>
        </w:rPr>
        <w:t xml:space="preserve">  A resilient change agent that uses calculated perspectives to lead large complex projects, improve efficiencies through people, process and technology that will increase ROI and improve end to end integration models within a budget.  I am seeking a </w:t>
      </w:r>
      <w:r w:rsidR="003E3D0C" w:rsidRPr="00DC2BB6">
        <w:rPr>
          <w:rFonts w:asciiTheme="minorHAnsi" w:eastAsia="Calibri" w:hAnsiTheme="minorHAnsi"/>
          <w:sz w:val="22"/>
          <w:szCs w:val="22"/>
        </w:rPr>
        <w:t>Senior Leadership Role</w:t>
      </w:r>
      <w:r w:rsidRPr="00DC2BB6">
        <w:rPr>
          <w:rFonts w:asciiTheme="minorHAnsi" w:eastAsia="Calibri" w:hAnsiTheme="minorHAnsi"/>
          <w:sz w:val="22"/>
          <w:szCs w:val="22"/>
        </w:rPr>
        <w:t xml:space="preserve"> with a company that values Integrity, diversity, relationship management and thought leadership that could potentially transform an organization. </w:t>
      </w:r>
    </w:p>
    <w:p w14:paraId="312353A7" w14:textId="77777777" w:rsidR="00F85F9E" w:rsidRPr="00DC2BB6" w:rsidRDefault="00F85F9E" w:rsidP="0093354E">
      <w:pPr>
        <w:tabs>
          <w:tab w:val="center" w:pos="5400"/>
        </w:tabs>
        <w:spacing w:after="200" w:line="276" w:lineRule="auto"/>
        <w:rPr>
          <w:rFonts w:asciiTheme="minorHAnsi" w:eastAsia="Calibri" w:hAnsiTheme="minorHAnsi"/>
          <w:b/>
          <w:sz w:val="26"/>
          <w:szCs w:val="26"/>
        </w:rPr>
      </w:pPr>
      <w:r w:rsidRPr="00DC2BB6">
        <w:rPr>
          <w:rFonts w:asciiTheme="minorHAnsi" w:eastAsia="Calibri" w:hAnsiTheme="minorHAnsi"/>
          <w:b/>
          <w:sz w:val="26"/>
          <w:szCs w:val="26"/>
        </w:rPr>
        <w:t>Highlights and Accomplishments</w:t>
      </w:r>
    </w:p>
    <w:p w14:paraId="334CF66D" w14:textId="77777777" w:rsidR="00F85F9E" w:rsidRPr="00DC2BB6" w:rsidRDefault="00F85F9E" w:rsidP="00F85F9E">
      <w:pPr>
        <w:numPr>
          <w:ilvl w:val="0"/>
          <w:numId w:val="1"/>
        </w:numPr>
        <w:spacing w:after="200" w:line="276" w:lineRule="auto"/>
        <w:contextualSpacing/>
        <w:rPr>
          <w:rFonts w:asciiTheme="minorHAnsi" w:eastAsia="Calibri" w:hAnsiTheme="minorHAnsi"/>
          <w:sz w:val="22"/>
          <w:szCs w:val="22"/>
        </w:rPr>
      </w:pPr>
      <w:r w:rsidRPr="00DC2BB6">
        <w:rPr>
          <w:rFonts w:asciiTheme="minorHAnsi" w:eastAsia="Calibri" w:hAnsiTheme="minorHAnsi"/>
          <w:sz w:val="22"/>
          <w:szCs w:val="22"/>
        </w:rPr>
        <w:t>Built an onshore and offshore claims adjudication regression QA strategy with a 3.3 mil budget</w:t>
      </w:r>
      <w:r w:rsidR="00924A9E">
        <w:rPr>
          <w:rFonts w:asciiTheme="minorHAnsi" w:eastAsia="Calibri" w:hAnsiTheme="minorHAnsi"/>
          <w:sz w:val="22"/>
          <w:szCs w:val="22"/>
        </w:rPr>
        <w:t xml:space="preserve"> t</w:t>
      </w:r>
      <w:r w:rsidR="003A7A0E">
        <w:rPr>
          <w:rFonts w:asciiTheme="minorHAnsi" w:eastAsia="Calibri" w:hAnsiTheme="minorHAnsi"/>
          <w:sz w:val="22"/>
          <w:szCs w:val="22"/>
        </w:rPr>
        <w:t>hat</w:t>
      </w:r>
      <w:r w:rsidR="00924A9E">
        <w:rPr>
          <w:rFonts w:asciiTheme="minorHAnsi" w:eastAsia="Calibri" w:hAnsiTheme="minorHAnsi"/>
          <w:sz w:val="22"/>
          <w:szCs w:val="22"/>
        </w:rPr>
        <w:t xml:space="preserve"> significantly reduce IT administrative testing cost approximately 240% </w:t>
      </w:r>
    </w:p>
    <w:p w14:paraId="2A967563" w14:textId="7F419B43" w:rsidR="00F85F9E" w:rsidRPr="00DC2BB6" w:rsidRDefault="00F85F9E" w:rsidP="00F85F9E">
      <w:pPr>
        <w:numPr>
          <w:ilvl w:val="0"/>
          <w:numId w:val="1"/>
        </w:numPr>
        <w:spacing w:after="200" w:line="276" w:lineRule="auto"/>
        <w:contextualSpacing/>
        <w:rPr>
          <w:rFonts w:asciiTheme="minorHAnsi" w:eastAsia="Calibri" w:hAnsiTheme="minorHAnsi"/>
          <w:sz w:val="22"/>
          <w:szCs w:val="22"/>
        </w:rPr>
      </w:pPr>
      <w:r w:rsidRPr="00DC2BB6">
        <w:rPr>
          <w:rFonts w:asciiTheme="minorHAnsi" w:eastAsia="Calibri" w:hAnsiTheme="minorHAnsi"/>
          <w:sz w:val="22"/>
          <w:szCs w:val="22"/>
        </w:rPr>
        <w:t>Designed a claims</w:t>
      </w:r>
      <w:r w:rsidR="00A0249C">
        <w:rPr>
          <w:rFonts w:asciiTheme="minorHAnsi" w:eastAsia="Calibri" w:hAnsiTheme="minorHAnsi"/>
          <w:sz w:val="22"/>
          <w:szCs w:val="22"/>
        </w:rPr>
        <w:t xml:space="preserve"> analytics</w:t>
      </w:r>
      <w:r w:rsidRPr="00DC2BB6">
        <w:rPr>
          <w:rFonts w:asciiTheme="minorHAnsi" w:eastAsia="Calibri" w:hAnsiTheme="minorHAnsi"/>
          <w:sz w:val="22"/>
          <w:szCs w:val="22"/>
        </w:rPr>
        <w:t xml:space="preserve"> </w:t>
      </w:r>
      <w:r w:rsidR="00F55221" w:rsidRPr="00DC2BB6">
        <w:rPr>
          <w:rFonts w:asciiTheme="minorHAnsi" w:eastAsia="Calibri" w:hAnsiTheme="minorHAnsi"/>
          <w:sz w:val="22"/>
          <w:szCs w:val="22"/>
        </w:rPr>
        <w:t xml:space="preserve">scenario </w:t>
      </w:r>
      <w:r w:rsidRPr="00DC2BB6">
        <w:rPr>
          <w:rFonts w:asciiTheme="minorHAnsi" w:eastAsia="Calibri" w:hAnsiTheme="minorHAnsi"/>
          <w:sz w:val="22"/>
          <w:szCs w:val="22"/>
        </w:rPr>
        <w:t xml:space="preserve">strategy to </w:t>
      </w:r>
      <w:r w:rsidR="00F55221" w:rsidRPr="00DC2BB6">
        <w:rPr>
          <w:rFonts w:asciiTheme="minorHAnsi" w:eastAsia="Calibri" w:hAnsiTheme="minorHAnsi"/>
          <w:sz w:val="22"/>
          <w:szCs w:val="22"/>
        </w:rPr>
        <w:t xml:space="preserve">close the gap between production and </w:t>
      </w:r>
      <w:r w:rsidR="003E3D0C" w:rsidRPr="00DC2BB6">
        <w:rPr>
          <w:rFonts w:asciiTheme="minorHAnsi" w:eastAsia="Calibri" w:hAnsiTheme="minorHAnsi"/>
          <w:sz w:val="22"/>
          <w:szCs w:val="22"/>
        </w:rPr>
        <w:t xml:space="preserve">test </w:t>
      </w:r>
      <w:r w:rsidRPr="00DC2BB6">
        <w:rPr>
          <w:rFonts w:asciiTheme="minorHAnsi" w:eastAsia="Calibri" w:hAnsiTheme="minorHAnsi"/>
          <w:sz w:val="22"/>
          <w:szCs w:val="22"/>
        </w:rPr>
        <w:t>coverage</w:t>
      </w:r>
      <w:r w:rsidR="00FE38D3">
        <w:rPr>
          <w:rFonts w:asciiTheme="minorHAnsi" w:eastAsia="Calibri" w:hAnsiTheme="minorHAnsi"/>
          <w:sz w:val="22"/>
          <w:szCs w:val="22"/>
        </w:rPr>
        <w:t xml:space="preserve"> from 3</w:t>
      </w:r>
      <w:r w:rsidR="003E3D0C" w:rsidRPr="00DC2BB6">
        <w:rPr>
          <w:rFonts w:asciiTheme="minorHAnsi" w:eastAsia="Calibri" w:hAnsiTheme="minorHAnsi"/>
          <w:sz w:val="22"/>
          <w:szCs w:val="22"/>
        </w:rPr>
        <w:t>2%</w:t>
      </w:r>
      <w:r w:rsidRPr="00DC2BB6">
        <w:rPr>
          <w:rFonts w:asciiTheme="minorHAnsi" w:eastAsia="Calibri" w:hAnsiTheme="minorHAnsi"/>
          <w:sz w:val="22"/>
          <w:szCs w:val="22"/>
        </w:rPr>
        <w:t xml:space="preserve"> </w:t>
      </w:r>
      <w:r w:rsidR="0063085D" w:rsidRPr="00DC2BB6">
        <w:rPr>
          <w:rFonts w:asciiTheme="minorHAnsi" w:eastAsia="Calibri" w:hAnsiTheme="minorHAnsi"/>
          <w:sz w:val="22"/>
          <w:szCs w:val="22"/>
        </w:rPr>
        <w:t>to 8</w:t>
      </w:r>
      <w:r w:rsidR="00FE38D3">
        <w:rPr>
          <w:rFonts w:asciiTheme="minorHAnsi" w:eastAsia="Calibri" w:hAnsiTheme="minorHAnsi"/>
          <w:sz w:val="22"/>
          <w:szCs w:val="22"/>
        </w:rPr>
        <w:t>2</w:t>
      </w:r>
      <w:r w:rsidR="0063085D" w:rsidRPr="00DC2BB6">
        <w:rPr>
          <w:rFonts w:asciiTheme="minorHAnsi" w:eastAsia="Calibri" w:hAnsiTheme="minorHAnsi"/>
          <w:sz w:val="22"/>
          <w:szCs w:val="22"/>
        </w:rPr>
        <w:t>%</w:t>
      </w:r>
      <w:r w:rsidRPr="00DC2BB6">
        <w:rPr>
          <w:rFonts w:asciiTheme="minorHAnsi" w:eastAsia="Calibri" w:hAnsiTheme="minorHAnsi"/>
          <w:sz w:val="22"/>
          <w:szCs w:val="22"/>
        </w:rPr>
        <w:t xml:space="preserve"> </w:t>
      </w:r>
      <w:r w:rsidR="00924A9E">
        <w:rPr>
          <w:rFonts w:asciiTheme="minorHAnsi" w:eastAsia="Calibri" w:hAnsiTheme="minorHAnsi"/>
          <w:sz w:val="22"/>
          <w:szCs w:val="22"/>
        </w:rPr>
        <w:t>improving quality for claims payments and reporting for 16 mil members</w:t>
      </w:r>
    </w:p>
    <w:p w14:paraId="69221CDF" w14:textId="77777777" w:rsidR="00F85F9E" w:rsidRPr="00DC2BB6" w:rsidRDefault="00DE0B75" w:rsidP="00F85F9E">
      <w:pPr>
        <w:numPr>
          <w:ilvl w:val="0"/>
          <w:numId w:val="1"/>
        </w:numPr>
        <w:spacing w:after="200" w:line="276" w:lineRule="auto"/>
        <w:contextualSpacing/>
        <w:rPr>
          <w:rFonts w:asciiTheme="minorHAnsi" w:eastAsia="Calibri" w:hAnsiTheme="minorHAnsi"/>
          <w:sz w:val="22"/>
          <w:szCs w:val="22"/>
        </w:rPr>
      </w:pPr>
      <w:r>
        <w:rPr>
          <w:rFonts w:asciiTheme="minorHAnsi" w:eastAsia="Calibri" w:hAnsiTheme="minorHAnsi"/>
          <w:sz w:val="22"/>
          <w:szCs w:val="22"/>
        </w:rPr>
        <w:t>Manufactured</w:t>
      </w:r>
      <w:r w:rsidR="00F85F9E" w:rsidRPr="00DC2BB6">
        <w:rPr>
          <w:rFonts w:asciiTheme="minorHAnsi" w:eastAsia="Calibri" w:hAnsiTheme="minorHAnsi"/>
          <w:sz w:val="22"/>
          <w:szCs w:val="22"/>
        </w:rPr>
        <w:t xml:space="preserve"> 3 test environments for 16 application systems saving </w:t>
      </w:r>
      <w:r w:rsidR="005A506B" w:rsidRPr="00DC2BB6">
        <w:rPr>
          <w:rFonts w:asciiTheme="minorHAnsi" w:eastAsia="Calibri" w:hAnsiTheme="minorHAnsi"/>
          <w:sz w:val="22"/>
          <w:szCs w:val="22"/>
        </w:rPr>
        <w:t>$</w:t>
      </w:r>
      <w:r w:rsidR="00F85F9E" w:rsidRPr="00DC2BB6">
        <w:rPr>
          <w:rFonts w:asciiTheme="minorHAnsi" w:eastAsia="Calibri" w:hAnsiTheme="minorHAnsi"/>
          <w:sz w:val="22"/>
          <w:szCs w:val="22"/>
        </w:rPr>
        <w:t xml:space="preserve">1.8 million in construction cost </w:t>
      </w:r>
      <w:r w:rsidR="00924A9E">
        <w:rPr>
          <w:rFonts w:asciiTheme="minorHAnsi" w:eastAsia="Calibri" w:hAnsiTheme="minorHAnsi"/>
          <w:sz w:val="22"/>
          <w:szCs w:val="22"/>
        </w:rPr>
        <w:t xml:space="preserve">that improved </w:t>
      </w:r>
      <w:r>
        <w:rPr>
          <w:rFonts w:asciiTheme="minorHAnsi" w:eastAsia="Calibri" w:hAnsiTheme="minorHAnsi"/>
          <w:sz w:val="22"/>
          <w:szCs w:val="22"/>
        </w:rPr>
        <w:t xml:space="preserve">end to end claims </w:t>
      </w:r>
      <w:r w:rsidR="00924A9E">
        <w:rPr>
          <w:rFonts w:asciiTheme="minorHAnsi" w:eastAsia="Calibri" w:hAnsiTheme="minorHAnsi"/>
          <w:sz w:val="22"/>
          <w:szCs w:val="22"/>
        </w:rPr>
        <w:t>testing quality</w:t>
      </w:r>
      <w:r w:rsidR="00642C59">
        <w:rPr>
          <w:rFonts w:asciiTheme="minorHAnsi" w:eastAsia="Calibri" w:hAnsiTheme="minorHAnsi"/>
          <w:sz w:val="22"/>
          <w:szCs w:val="22"/>
        </w:rPr>
        <w:t xml:space="preserve"> and position the testing team to support an Agile approach</w:t>
      </w:r>
    </w:p>
    <w:p w14:paraId="5CBA82E8" w14:textId="054885F3" w:rsidR="00F85F9E" w:rsidRPr="00DC2BB6" w:rsidRDefault="00C34887" w:rsidP="00F85F9E">
      <w:pPr>
        <w:numPr>
          <w:ilvl w:val="0"/>
          <w:numId w:val="1"/>
        </w:numPr>
        <w:spacing w:after="200" w:line="276" w:lineRule="auto"/>
        <w:contextualSpacing/>
        <w:rPr>
          <w:rFonts w:asciiTheme="minorHAnsi" w:eastAsia="Calibri" w:hAnsiTheme="minorHAnsi"/>
          <w:sz w:val="22"/>
          <w:szCs w:val="22"/>
        </w:rPr>
      </w:pPr>
      <w:r>
        <w:rPr>
          <w:rFonts w:asciiTheme="minorHAnsi" w:eastAsia="Calibri" w:hAnsiTheme="minorHAnsi"/>
          <w:sz w:val="22"/>
          <w:szCs w:val="22"/>
        </w:rPr>
        <w:t>Implemented a QA strategy that r</w:t>
      </w:r>
      <w:r w:rsidR="00F85F9E" w:rsidRPr="00DC2BB6">
        <w:rPr>
          <w:rFonts w:asciiTheme="minorHAnsi" w:eastAsia="Calibri" w:hAnsiTheme="minorHAnsi"/>
          <w:sz w:val="22"/>
          <w:szCs w:val="22"/>
        </w:rPr>
        <w:t>educed resources by 50%, increase testing coverage by 440%</w:t>
      </w:r>
      <w:r w:rsidR="00924A9E">
        <w:rPr>
          <w:rFonts w:asciiTheme="minorHAnsi" w:eastAsia="Calibri" w:hAnsiTheme="minorHAnsi"/>
          <w:sz w:val="22"/>
          <w:szCs w:val="22"/>
        </w:rPr>
        <w:t>,</w:t>
      </w:r>
      <w:r w:rsidR="00F85F9E" w:rsidRPr="00DC2BB6">
        <w:rPr>
          <w:rFonts w:asciiTheme="minorHAnsi" w:eastAsia="Calibri" w:hAnsiTheme="minorHAnsi"/>
          <w:sz w:val="22"/>
          <w:szCs w:val="22"/>
        </w:rPr>
        <w:t xml:space="preserve"> reduce execution time by 233%</w:t>
      </w:r>
      <w:r>
        <w:rPr>
          <w:rFonts w:asciiTheme="minorHAnsi" w:eastAsia="Calibri" w:hAnsiTheme="minorHAnsi"/>
          <w:sz w:val="22"/>
          <w:szCs w:val="22"/>
        </w:rPr>
        <w:t xml:space="preserve">, </w:t>
      </w:r>
      <w:r w:rsidR="00924A9E">
        <w:rPr>
          <w:rFonts w:asciiTheme="minorHAnsi" w:eastAsia="Calibri" w:hAnsiTheme="minorHAnsi"/>
          <w:sz w:val="22"/>
          <w:szCs w:val="22"/>
        </w:rPr>
        <w:t>a cost avoidance</w:t>
      </w:r>
      <w:r w:rsidR="0073130A">
        <w:rPr>
          <w:rFonts w:asciiTheme="minorHAnsi" w:eastAsia="Calibri" w:hAnsiTheme="minorHAnsi"/>
          <w:sz w:val="22"/>
          <w:szCs w:val="22"/>
        </w:rPr>
        <w:t xml:space="preserve"> to </w:t>
      </w:r>
      <w:r>
        <w:rPr>
          <w:rFonts w:asciiTheme="minorHAnsi" w:eastAsia="Calibri" w:hAnsiTheme="minorHAnsi"/>
          <w:sz w:val="22"/>
          <w:szCs w:val="22"/>
        </w:rPr>
        <w:t>approx.</w:t>
      </w:r>
      <w:r w:rsidR="0073130A">
        <w:rPr>
          <w:rFonts w:asciiTheme="minorHAnsi" w:eastAsia="Calibri" w:hAnsiTheme="minorHAnsi"/>
          <w:sz w:val="22"/>
          <w:szCs w:val="22"/>
        </w:rPr>
        <w:t xml:space="preserve"> </w:t>
      </w:r>
      <w:r w:rsidR="00924A9E">
        <w:rPr>
          <w:rFonts w:asciiTheme="minorHAnsi" w:eastAsia="Calibri" w:hAnsiTheme="minorHAnsi"/>
          <w:sz w:val="22"/>
          <w:szCs w:val="22"/>
        </w:rPr>
        <w:t>5.8M claims with a potential billed amount of 2.9B</w:t>
      </w:r>
      <w:r w:rsidR="00DE0B75">
        <w:rPr>
          <w:rFonts w:asciiTheme="minorHAnsi" w:eastAsia="Calibri" w:hAnsiTheme="minorHAnsi"/>
          <w:sz w:val="22"/>
          <w:szCs w:val="22"/>
        </w:rPr>
        <w:t xml:space="preserve"> in 2015</w:t>
      </w:r>
    </w:p>
    <w:p w14:paraId="7A3CEDB2" w14:textId="77777777" w:rsidR="00F85F9E" w:rsidRPr="00DC2BB6" w:rsidRDefault="00F85F9E" w:rsidP="00F85F9E">
      <w:pPr>
        <w:numPr>
          <w:ilvl w:val="0"/>
          <w:numId w:val="1"/>
        </w:numPr>
        <w:spacing w:after="200" w:line="276" w:lineRule="auto"/>
        <w:contextualSpacing/>
        <w:rPr>
          <w:rFonts w:asciiTheme="minorHAnsi" w:eastAsia="Calibri" w:hAnsiTheme="minorHAnsi"/>
          <w:sz w:val="22"/>
          <w:szCs w:val="22"/>
        </w:rPr>
      </w:pPr>
      <w:r w:rsidRPr="00DC2BB6">
        <w:rPr>
          <w:rFonts w:asciiTheme="minorHAnsi" w:eastAsia="Calibri" w:hAnsiTheme="minorHAnsi"/>
          <w:sz w:val="22"/>
          <w:szCs w:val="22"/>
        </w:rPr>
        <w:t>Received an employee engagement score of 100%, 29% higher than AON Best Employer Norm</w:t>
      </w:r>
      <w:r w:rsidR="00924A9E">
        <w:rPr>
          <w:rFonts w:asciiTheme="minorHAnsi" w:eastAsia="Calibri" w:hAnsiTheme="minorHAnsi"/>
          <w:sz w:val="22"/>
          <w:szCs w:val="22"/>
        </w:rPr>
        <w:t xml:space="preserve"> by developing a mission and vision statements, SMART Goals and hiring the right people with the right skill sets</w:t>
      </w:r>
    </w:p>
    <w:p w14:paraId="0E77C9B1" w14:textId="77777777" w:rsidR="0093354E" w:rsidRPr="009767AB" w:rsidRDefault="00F85F9E" w:rsidP="0093354E">
      <w:pPr>
        <w:numPr>
          <w:ilvl w:val="0"/>
          <w:numId w:val="1"/>
        </w:numPr>
        <w:spacing w:after="200" w:line="276" w:lineRule="auto"/>
        <w:contextualSpacing/>
        <w:rPr>
          <w:rFonts w:asciiTheme="minorHAnsi" w:hAnsiTheme="minorHAnsi"/>
          <w:sz w:val="22"/>
          <w:szCs w:val="22"/>
        </w:rPr>
      </w:pPr>
      <w:r w:rsidRPr="00DC2BB6">
        <w:rPr>
          <w:rFonts w:asciiTheme="minorHAnsi" w:eastAsia="Calibri" w:hAnsiTheme="minorHAnsi"/>
          <w:sz w:val="22"/>
          <w:szCs w:val="22"/>
        </w:rPr>
        <w:t xml:space="preserve">Selected by the State of Illinois to led </w:t>
      </w:r>
      <w:r w:rsidR="00864C9C">
        <w:rPr>
          <w:rFonts w:asciiTheme="minorHAnsi" w:eastAsia="Calibri" w:hAnsiTheme="minorHAnsi"/>
          <w:sz w:val="22"/>
          <w:szCs w:val="22"/>
        </w:rPr>
        <w:t xml:space="preserve">first </w:t>
      </w:r>
      <w:r w:rsidR="00DE0B75">
        <w:rPr>
          <w:rFonts w:asciiTheme="minorHAnsi" w:eastAsia="Calibri" w:hAnsiTheme="minorHAnsi"/>
          <w:sz w:val="22"/>
          <w:szCs w:val="22"/>
        </w:rPr>
        <w:t xml:space="preserve">52 soldiers from </w:t>
      </w:r>
      <w:r w:rsidRPr="00DC2BB6">
        <w:rPr>
          <w:rFonts w:asciiTheme="minorHAnsi" w:eastAsia="Calibri" w:hAnsiTheme="minorHAnsi"/>
          <w:sz w:val="22"/>
          <w:szCs w:val="22"/>
        </w:rPr>
        <w:t>Illinois Army National Guard to the war on IRAQ</w:t>
      </w:r>
    </w:p>
    <w:p w14:paraId="73012949" w14:textId="77777777" w:rsidR="009767AB" w:rsidRDefault="009767AB" w:rsidP="009767AB">
      <w:pPr>
        <w:spacing w:after="200" w:line="276" w:lineRule="auto"/>
        <w:contextualSpacing/>
        <w:rPr>
          <w:rFonts w:asciiTheme="minorHAnsi" w:eastAsia="Calibri" w:hAnsiTheme="minorHAnsi"/>
          <w:sz w:val="22"/>
          <w:szCs w:val="22"/>
        </w:rPr>
      </w:pPr>
    </w:p>
    <w:p w14:paraId="16CAC8D6" w14:textId="77777777" w:rsidR="009767AB" w:rsidRPr="009767AB" w:rsidRDefault="009767AB" w:rsidP="009767AB">
      <w:pPr>
        <w:spacing w:after="200" w:line="276" w:lineRule="auto"/>
        <w:contextualSpacing/>
        <w:rPr>
          <w:rFonts w:asciiTheme="minorHAnsi" w:hAnsiTheme="minorHAnsi"/>
          <w:b/>
          <w:sz w:val="22"/>
          <w:szCs w:val="22"/>
        </w:rPr>
      </w:pPr>
      <w:r w:rsidRPr="009767AB">
        <w:rPr>
          <w:rFonts w:asciiTheme="minorHAnsi" w:hAnsiTheme="minorHAnsi"/>
          <w:b/>
          <w:sz w:val="22"/>
          <w:szCs w:val="22"/>
        </w:rPr>
        <w:t>Education</w:t>
      </w:r>
    </w:p>
    <w:p w14:paraId="7C877B87" w14:textId="77777777" w:rsidR="009767AB" w:rsidRPr="009767AB" w:rsidRDefault="009767AB" w:rsidP="009767AB">
      <w:pPr>
        <w:spacing w:after="200" w:line="276" w:lineRule="auto"/>
        <w:contextualSpacing/>
        <w:rPr>
          <w:rFonts w:asciiTheme="minorHAnsi" w:hAnsiTheme="minorHAnsi"/>
          <w:sz w:val="22"/>
          <w:szCs w:val="22"/>
        </w:rPr>
      </w:pPr>
    </w:p>
    <w:p w14:paraId="749AE1D0" w14:textId="77777777" w:rsidR="009767AB" w:rsidRPr="009767AB" w:rsidRDefault="009767AB" w:rsidP="009767AB">
      <w:pPr>
        <w:numPr>
          <w:ilvl w:val="0"/>
          <w:numId w:val="10"/>
        </w:numPr>
        <w:spacing w:after="200" w:line="276" w:lineRule="auto"/>
        <w:contextualSpacing/>
        <w:rPr>
          <w:rFonts w:asciiTheme="minorHAnsi" w:hAnsiTheme="minorHAnsi"/>
          <w:sz w:val="22"/>
          <w:szCs w:val="22"/>
        </w:rPr>
      </w:pPr>
      <w:r w:rsidRPr="009767AB">
        <w:rPr>
          <w:rFonts w:asciiTheme="minorHAnsi" w:hAnsiTheme="minorHAnsi"/>
          <w:sz w:val="22"/>
          <w:szCs w:val="22"/>
        </w:rPr>
        <w:t>Keller Graduate School of Management, Master of Business Administration Degree, Chicago Illinois</w:t>
      </w:r>
    </w:p>
    <w:p w14:paraId="74D5E338" w14:textId="77777777" w:rsidR="009767AB" w:rsidRPr="009767AB" w:rsidRDefault="009767AB" w:rsidP="009767AB">
      <w:pPr>
        <w:numPr>
          <w:ilvl w:val="0"/>
          <w:numId w:val="10"/>
        </w:numPr>
        <w:spacing w:after="200" w:line="276" w:lineRule="auto"/>
        <w:contextualSpacing/>
        <w:rPr>
          <w:rFonts w:asciiTheme="minorHAnsi" w:hAnsiTheme="minorHAnsi"/>
          <w:sz w:val="22"/>
          <w:szCs w:val="22"/>
        </w:rPr>
      </w:pPr>
      <w:r w:rsidRPr="009767AB">
        <w:rPr>
          <w:rFonts w:asciiTheme="minorHAnsi" w:hAnsiTheme="minorHAnsi"/>
          <w:sz w:val="22"/>
          <w:szCs w:val="22"/>
        </w:rPr>
        <w:t>Keller Graduate School of Management, Graduate Certificate in Health Services Management</w:t>
      </w:r>
      <w:r w:rsidRPr="009767AB">
        <w:rPr>
          <w:rFonts w:asciiTheme="minorHAnsi" w:hAnsiTheme="minorHAnsi"/>
          <w:sz w:val="22"/>
          <w:szCs w:val="22"/>
        </w:rPr>
        <w:tab/>
      </w:r>
    </w:p>
    <w:p w14:paraId="4C7AC285" w14:textId="77777777" w:rsidR="009767AB" w:rsidRPr="009767AB" w:rsidRDefault="009767AB" w:rsidP="009767AB">
      <w:pPr>
        <w:numPr>
          <w:ilvl w:val="0"/>
          <w:numId w:val="10"/>
        </w:numPr>
        <w:spacing w:after="200" w:line="276" w:lineRule="auto"/>
        <w:contextualSpacing/>
        <w:rPr>
          <w:rFonts w:asciiTheme="minorHAnsi" w:hAnsiTheme="minorHAnsi"/>
          <w:sz w:val="22"/>
          <w:szCs w:val="22"/>
        </w:rPr>
      </w:pPr>
      <w:r w:rsidRPr="009767AB">
        <w:rPr>
          <w:rFonts w:asciiTheme="minorHAnsi" w:hAnsiTheme="minorHAnsi"/>
          <w:sz w:val="22"/>
          <w:szCs w:val="22"/>
        </w:rPr>
        <w:t>DeVry University,   BS Computer Information Systems, Chicago, Illinois</w:t>
      </w:r>
    </w:p>
    <w:p w14:paraId="1C8546CE" w14:textId="77777777" w:rsidR="009767AB" w:rsidRDefault="009767AB" w:rsidP="009767AB">
      <w:pPr>
        <w:numPr>
          <w:ilvl w:val="0"/>
          <w:numId w:val="10"/>
        </w:numPr>
        <w:spacing w:after="200" w:line="276" w:lineRule="auto"/>
        <w:contextualSpacing/>
        <w:rPr>
          <w:rFonts w:asciiTheme="minorHAnsi" w:hAnsiTheme="minorHAnsi"/>
          <w:sz w:val="22"/>
          <w:szCs w:val="22"/>
        </w:rPr>
      </w:pPr>
      <w:r w:rsidRPr="009767AB">
        <w:rPr>
          <w:rFonts w:asciiTheme="minorHAnsi" w:hAnsiTheme="minorHAnsi"/>
          <w:sz w:val="22"/>
          <w:szCs w:val="22"/>
        </w:rPr>
        <w:t>AHIP MMD Fellowship Program (2012), Recipient of Perkins Leadership Award, John Hopkins University</w:t>
      </w:r>
    </w:p>
    <w:p w14:paraId="466B2DC8" w14:textId="77777777" w:rsidR="00E061B4" w:rsidRPr="00E061B4" w:rsidRDefault="00E061B4" w:rsidP="00E061B4">
      <w:pPr>
        <w:numPr>
          <w:ilvl w:val="0"/>
          <w:numId w:val="10"/>
        </w:numPr>
        <w:spacing w:after="200" w:line="276" w:lineRule="auto"/>
        <w:contextualSpacing/>
        <w:rPr>
          <w:rFonts w:asciiTheme="minorHAnsi" w:hAnsiTheme="minorHAnsi"/>
          <w:sz w:val="22"/>
          <w:szCs w:val="22"/>
        </w:rPr>
      </w:pPr>
      <w:r w:rsidRPr="00E061B4">
        <w:rPr>
          <w:rFonts w:asciiTheme="minorHAnsi" w:hAnsiTheme="minorHAnsi"/>
          <w:sz w:val="22"/>
          <w:szCs w:val="22"/>
        </w:rPr>
        <w:t>Certificate in Army’s Advanced Non-Commission Officer Course</w:t>
      </w:r>
    </w:p>
    <w:p w14:paraId="18C835C3" w14:textId="77777777" w:rsidR="00E061B4" w:rsidRPr="00E061B4" w:rsidRDefault="00E061B4" w:rsidP="00E061B4">
      <w:pPr>
        <w:numPr>
          <w:ilvl w:val="0"/>
          <w:numId w:val="10"/>
        </w:numPr>
        <w:spacing w:after="200" w:line="276" w:lineRule="auto"/>
        <w:contextualSpacing/>
        <w:rPr>
          <w:rFonts w:asciiTheme="minorHAnsi" w:hAnsiTheme="minorHAnsi"/>
          <w:sz w:val="22"/>
          <w:szCs w:val="22"/>
        </w:rPr>
      </w:pPr>
      <w:r w:rsidRPr="00E061B4">
        <w:rPr>
          <w:rFonts w:asciiTheme="minorHAnsi" w:hAnsiTheme="minorHAnsi"/>
          <w:sz w:val="22"/>
          <w:szCs w:val="22"/>
        </w:rPr>
        <w:t>Certificate in Army’s Basic Non-Commission Officer Course</w:t>
      </w:r>
    </w:p>
    <w:p w14:paraId="53C34717" w14:textId="77777777" w:rsidR="00E061B4" w:rsidRPr="00E061B4" w:rsidRDefault="00E061B4" w:rsidP="00E061B4">
      <w:pPr>
        <w:numPr>
          <w:ilvl w:val="0"/>
          <w:numId w:val="10"/>
        </w:numPr>
        <w:spacing w:after="200" w:line="276" w:lineRule="auto"/>
        <w:contextualSpacing/>
        <w:rPr>
          <w:rFonts w:asciiTheme="minorHAnsi" w:hAnsiTheme="minorHAnsi"/>
          <w:sz w:val="22"/>
          <w:szCs w:val="22"/>
        </w:rPr>
      </w:pPr>
      <w:r w:rsidRPr="00E061B4">
        <w:rPr>
          <w:rFonts w:asciiTheme="minorHAnsi" w:hAnsiTheme="minorHAnsi"/>
          <w:sz w:val="22"/>
          <w:szCs w:val="22"/>
        </w:rPr>
        <w:t>Certificate in Army’s Primary Development leadership Course</w:t>
      </w:r>
    </w:p>
    <w:p w14:paraId="058B219D" w14:textId="77777777" w:rsidR="00E061B4" w:rsidRPr="00E061B4" w:rsidRDefault="00E061B4" w:rsidP="00E061B4">
      <w:pPr>
        <w:numPr>
          <w:ilvl w:val="0"/>
          <w:numId w:val="10"/>
        </w:numPr>
        <w:spacing w:after="200" w:line="276" w:lineRule="auto"/>
        <w:contextualSpacing/>
        <w:rPr>
          <w:rFonts w:asciiTheme="minorHAnsi" w:hAnsiTheme="minorHAnsi"/>
          <w:sz w:val="22"/>
          <w:szCs w:val="22"/>
        </w:rPr>
      </w:pPr>
      <w:r w:rsidRPr="00E061B4">
        <w:rPr>
          <w:rFonts w:asciiTheme="minorHAnsi" w:hAnsiTheme="minorHAnsi"/>
          <w:sz w:val="22"/>
          <w:szCs w:val="22"/>
        </w:rPr>
        <w:t>Certified Military Instructor</w:t>
      </w:r>
    </w:p>
    <w:p w14:paraId="0E99DB6B" w14:textId="77777777" w:rsidR="009767AB" w:rsidRDefault="009767AB" w:rsidP="00E061B4">
      <w:pPr>
        <w:spacing w:after="200" w:line="276" w:lineRule="auto"/>
        <w:ind w:left="360"/>
        <w:contextualSpacing/>
        <w:rPr>
          <w:rFonts w:asciiTheme="minorHAnsi" w:hAnsiTheme="minorHAnsi"/>
          <w:sz w:val="22"/>
          <w:szCs w:val="22"/>
        </w:rPr>
      </w:pPr>
    </w:p>
    <w:p w14:paraId="648C0216" w14:textId="77777777" w:rsidR="00E061B4" w:rsidRPr="00E061B4" w:rsidRDefault="00E061B4" w:rsidP="00E061B4">
      <w:pPr>
        <w:spacing w:after="200" w:line="276" w:lineRule="auto"/>
        <w:ind w:left="360"/>
        <w:contextualSpacing/>
        <w:rPr>
          <w:rFonts w:asciiTheme="minorHAnsi" w:hAnsiTheme="minorHAnsi"/>
          <w:sz w:val="22"/>
          <w:szCs w:val="22"/>
        </w:rPr>
      </w:pPr>
    </w:p>
    <w:p w14:paraId="0DA2A659" w14:textId="06EB815C" w:rsidR="0093354E" w:rsidRPr="00DC2BB6" w:rsidRDefault="0093354E" w:rsidP="009767AB">
      <w:pPr>
        <w:spacing w:after="200" w:line="276" w:lineRule="auto"/>
        <w:contextualSpacing/>
        <w:jc w:val="center"/>
        <w:rPr>
          <w:rFonts w:asciiTheme="minorHAnsi" w:hAnsiTheme="minorHAnsi"/>
          <w:b/>
          <w:sz w:val="26"/>
          <w:szCs w:val="26"/>
        </w:rPr>
      </w:pPr>
      <w:r w:rsidRPr="00DC2BB6">
        <w:rPr>
          <w:rFonts w:asciiTheme="minorHAnsi" w:hAnsiTheme="minorHAnsi"/>
          <w:b/>
          <w:sz w:val="26"/>
          <w:szCs w:val="26"/>
        </w:rPr>
        <w:t>WORK EXPERIENCE</w:t>
      </w:r>
    </w:p>
    <w:p w14:paraId="33D4570F" w14:textId="77777777" w:rsidR="00EA17AD" w:rsidRPr="00DC2BB6" w:rsidRDefault="00EA17AD" w:rsidP="0093354E">
      <w:pPr>
        <w:jc w:val="center"/>
        <w:rPr>
          <w:rFonts w:asciiTheme="minorHAnsi" w:hAnsiTheme="minorHAnsi"/>
          <w:b/>
          <w:sz w:val="26"/>
          <w:szCs w:val="26"/>
        </w:rPr>
      </w:pPr>
    </w:p>
    <w:p w14:paraId="741CB329" w14:textId="2A104E43" w:rsidR="00EA17AD" w:rsidRPr="00DC2BB6" w:rsidRDefault="00EA17AD" w:rsidP="00EA17AD">
      <w:pPr>
        <w:rPr>
          <w:rFonts w:asciiTheme="minorHAnsi" w:hAnsiTheme="minorHAnsi"/>
          <w:sz w:val="22"/>
          <w:szCs w:val="22"/>
        </w:rPr>
      </w:pPr>
      <w:r w:rsidRPr="00DC2BB6">
        <w:rPr>
          <w:rFonts w:asciiTheme="minorHAnsi" w:hAnsiTheme="minorHAnsi"/>
          <w:b/>
          <w:sz w:val="26"/>
          <w:szCs w:val="26"/>
        </w:rPr>
        <w:t>HEALTH CARE SERVICE CORP. (HCSC)</w:t>
      </w:r>
      <w:r w:rsidRPr="00DC2BB6">
        <w:rPr>
          <w:rFonts w:asciiTheme="minorHAnsi" w:hAnsiTheme="minorHAnsi"/>
          <w:sz w:val="26"/>
          <w:szCs w:val="26"/>
        </w:rPr>
        <w:t>,   Chicago, Illinois</w:t>
      </w:r>
      <w:r w:rsidRPr="00DC2BB6">
        <w:rPr>
          <w:rFonts w:asciiTheme="minorHAnsi" w:hAnsiTheme="minorHAnsi"/>
          <w:sz w:val="26"/>
          <w:szCs w:val="26"/>
        </w:rPr>
        <w:tab/>
      </w:r>
      <w:r w:rsidRPr="00DC2BB6">
        <w:rPr>
          <w:rFonts w:asciiTheme="minorHAnsi" w:hAnsiTheme="minorHAnsi"/>
          <w:sz w:val="26"/>
          <w:szCs w:val="26"/>
        </w:rPr>
        <w:tab/>
      </w:r>
      <w:r w:rsidRPr="00DC2BB6">
        <w:rPr>
          <w:rFonts w:asciiTheme="minorHAnsi" w:hAnsiTheme="minorHAnsi"/>
          <w:sz w:val="26"/>
          <w:szCs w:val="26"/>
        </w:rPr>
        <w:tab/>
      </w:r>
      <w:r w:rsidR="00D6258F">
        <w:rPr>
          <w:rFonts w:asciiTheme="minorHAnsi" w:hAnsiTheme="minorHAnsi"/>
          <w:sz w:val="26"/>
          <w:szCs w:val="26"/>
        </w:rPr>
        <w:t>1989 - Retired 12/2016</w:t>
      </w:r>
      <w:r w:rsidRPr="00DC2BB6">
        <w:rPr>
          <w:rFonts w:asciiTheme="minorHAnsi" w:hAnsiTheme="minorHAnsi"/>
          <w:sz w:val="26"/>
          <w:szCs w:val="26"/>
        </w:rPr>
        <w:br/>
      </w:r>
      <w:r w:rsidRPr="00DC2BB6">
        <w:rPr>
          <w:rFonts w:asciiTheme="minorHAnsi" w:hAnsiTheme="minorHAnsi"/>
          <w:sz w:val="22"/>
          <w:szCs w:val="22"/>
        </w:rPr>
        <w:t xml:space="preserve">BLUE CROSS </w:t>
      </w:r>
      <w:r w:rsidR="001035A7" w:rsidRPr="00DC2BB6">
        <w:rPr>
          <w:rFonts w:asciiTheme="minorHAnsi" w:hAnsiTheme="minorHAnsi"/>
          <w:sz w:val="22"/>
          <w:szCs w:val="22"/>
        </w:rPr>
        <w:t>&amp; BLUE SHIELD OF IL, TX, NM, OK</w:t>
      </w:r>
      <w:r w:rsidR="00F431AF">
        <w:rPr>
          <w:rFonts w:asciiTheme="minorHAnsi" w:hAnsiTheme="minorHAnsi"/>
          <w:sz w:val="22"/>
          <w:szCs w:val="22"/>
        </w:rPr>
        <w:t>, MT</w:t>
      </w:r>
      <w:r w:rsidRPr="00DC2BB6">
        <w:rPr>
          <w:rFonts w:asciiTheme="minorHAnsi" w:hAnsiTheme="minorHAnsi"/>
          <w:sz w:val="22"/>
          <w:szCs w:val="22"/>
        </w:rPr>
        <w:t xml:space="preserve"> </w:t>
      </w:r>
    </w:p>
    <w:p w14:paraId="0C122E7F" w14:textId="510FE562" w:rsidR="00EA17AD" w:rsidRPr="00DC2BB6" w:rsidRDefault="00873CBB" w:rsidP="00EA17AD">
      <w:pPr>
        <w:rPr>
          <w:rFonts w:asciiTheme="minorHAnsi" w:hAnsiTheme="minorHAnsi"/>
          <w:sz w:val="22"/>
          <w:szCs w:val="22"/>
        </w:rPr>
      </w:pPr>
      <w:r>
        <w:rPr>
          <w:rFonts w:asciiTheme="minorHAnsi" w:hAnsiTheme="minorHAnsi"/>
          <w:sz w:val="22"/>
          <w:szCs w:val="22"/>
        </w:rPr>
        <w:t>$32</w:t>
      </w:r>
      <w:r w:rsidR="00EA17AD" w:rsidRPr="00DC2BB6">
        <w:rPr>
          <w:rFonts w:asciiTheme="minorHAnsi" w:hAnsiTheme="minorHAnsi"/>
          <w:sz w:val="22"/>
          <w:szCs w:val="22"/>
        </w:rPr>
        <w:t xml:space="preserve"> Billion Healthcare Insurance Company</w:t>
      </w:r>
    </w:p>
    <w:p w14:paraId="308E88B1" w14:textId="77777777" w:rsidR="0093354E" w:rsidRPr="00DC2BB6" w:rsidRDefault="0093354E">
      <w:pPr>
        <w:rPr>
          <w:rFonts w:asciiTheme="minorHAnsi" w:hAnsiTheme="minorHAnsi"/>
          <w:sz w:val="26"/>
          <w:szCs w:val="26"/>
        </w:rPr>
      </w:pPr>
    </w:p>
    <w:p w14:paraId="671EBDDF" w14:textId="77777777" w:rsidR="00516F23" w:rsidRPr="00DC2BB6" w:rsidRDefault="00EA17AD">
      <w:pPr>
        <w:rPr>
          <w:rFonts w:asciiTheme="minorHAnsi" w:hAnsiTheme="minorHAnsi"/>
          <w:sz w:val="26"/>
          <w:szCs w:val="26"/>
        </w:rPr>
      </w:pPr>
      <w:r w:rsidRPr="00DC2BB6">
        <w:rPr>
          <w:rFonts w:asciiTheme="minorHAnsi" w:hAnsiTheme="minorHAnsi"/>
          <w:b/>
          <w:sz w:val="26"/>
          <w:szCs w:val="26"/>
        </w:rPr>
        <w:lastRenderedPageBreak/>
        <w:t>Sr. Manager, Quality Assurance - Claims Adjudication</w:t>
      </w:r>
      <w:r w:rsidRPr="00DC2BB6">
        <w:rPr>
          <w:rFonts w:asciiTheme="minorHAnsi" w:hAnsiTheme="minorHAnsi"/>
          <w:sz w:val="26"/>
          <w:szCs w:val="26"/>
        </w:rPr>
        <w:t xml:space="preserve"> </w:t>
      </w:r>
      <w:r w:rsidRPr="00DC2BB6">
        <w:rPr>
          <w:rFonts w:asciiTheme="minorHAnsi" w:hAnsiTheme="minorHAnsi"/>
          <w:sz w:val="26"/>
          <w:szCs w:val="26"/>
        </w:rPr>
        <w:tab/>
      </w:r>
      <w:r w:rsidRPr="00DC2BB6">
        <w:rPr>
          <w:rFonts w:asciiTheme="minorHAnsi" w:hAnsiTheme="minorHAnsi"/>
          <w:sz w:val="26"/>
          <w:szCs w:val="26"/>
        </w:rPr>
        <w:tab/>
      </w:r>
      <w:r w:rsidRPr="00DC2BB6">
        <w:rPr>
          <w:rFonts w:asciiTheme="minorHAnsi" w:hAnsiTheme="minorHAnsi"/>
          <w:sz w:val="26"/>
          <w:szCs w:val="26"/>
        </w:rPr>
        <w:tab/>
      </w:r>
    </w:p>
    <w:p w14:paraId="21671078" w14:textId="179D6B0B" w:rsidR="00EA17AD" w:rsidRPr="00DC2BB6" w:rsidRDefault="0073130A" w:rsidP="0073130A">
      <w:pPr>
        <w:rPr>
          <w:rFonts w:asciiTheme="minorHAnsi" w:hAnsiTheme="minorHAnsi"/>
          <w:sz w:val="26"/>
          <w:szCs w:val="26"/>
        </w:rPr>
      </w:pPr>
      <w:r>
        <w:rPr>
          <w:rFonts w:asciiTheme="minorHAnsi" w:hAnsiTheme="minorHAnsi"/>
          <w:sz w:val="22"/>
          <w:szCs w:val="22"/>
        </w:rPr>
        <w:t xml:space="preserve">Strategic Claims </w:t>
      </w:r>
      <w:r w:rsidR="00E85DF3" w:rsidRPr="00DC2BB6">
        <w:rPr>
          <w:rFonts w:asciiTheme="minorHAnsi" w:hAnsiTheme="minorHAnsi"/>
          <w:sz w:val="22"/>
          <w:szCs w:val="22"/>
        </w:rPr>
        <w:t>Leader</w:t>
      </w:r>
      <w:r>
        <w:rPr>
          <w:rFonts w:asciiTheme="minorHAnsi" w:hAnsiTheme="minorHAnsi"/>
          <w:sz w:val="22"/>
          <w:szCs w:val="22"/>
        </w:rPr>
        <w:t xml:space="preserve"> -</w:t>
      </w:r>
      <w:r w:rsidR="00516F23" w:rsidRPr="00DC2BB6">
        <w:rPr>
          <w:rFonts w:asciiTheme="minorHAnsi" w:hAnsiTheme="minorHAnsi"/>
          <w:sz w:val="22"/>
          <w:szCs w:val="22"/>
        </w:rPr>
        <w:t xml:space="preserve"> </w:t>
      </w:r>
      <w:r w:rsidR="00621AD6" w:rsidRPr="00DC2BB6">
        <w:rPr>
          <w:rFonts w:asciiTheme="minorHAnsi" w:hAnsiTheme="minorHAnsi"/>
          <w:sz w:val="22"/>
          <w:szCs w:val="22"/>
        </w:rPr>
        <w:t>F</w:t>
      </w:r>
      <w:r w:rsidR="00852EF2" w:rsidRPr="00DC2BB6">
        <w:rPr>
          <w:rFonts w:asciiTheme="minorHAnsi" w:hAnsiTheme="minorHAnsi"/>
          <w:sz w:val="22"/>
          <w:szCs w:val="22"/>
        </w:rPr>
        <w:t xml:space="preserve">unctional &amp; </w:t>
      </w:r>
      <w:r w:rsidR="00EA17AD" w:rsidRPr="00DC2BB6">
        <w:rPr>
          <w:rFonts w:asciiTheme="minorHAnsi" w:hAnsiTheme="minorHAnsi"/>
          <w:sz w:val="22"/>
          <w:szCs w:val="22"/>
        </w:rPr>
        <w:t>Regression Testing</w:t>
      </w:r>
      <w:r w:rsidR="00516F23" w:rsidRPr="00DC2BB6">
        <w:rPr>
          <w:rFonts w:asciiTheme="minorHAnsi" w:hAnsiTheme="minorHAnsi"/>
          <w:sz w:val="22"/>
          <w:szCs w:val="22"/>
        </w:rPr>
        <w:tab/>
      </w:r>
      <w:r w:rsidR="00516F23" w:rsidRPr="00DC2BB6">
        <w:rPr>
          <w:rFonts w:asciiTheme="minorHAnsi" w:hAnsiTheme="minorHAnsi"/>
          <w:sz w:val="22"/>
          <w:szCs w:val="22"/>
        </w:rPr>
        <w:tab/>
      </w:r>
      <w:r w:rsidR="00EA17AD" w:rsidRPr="00DC2BB6">
        <w:rPr>
          <w:rFonts w:asciiTheme="minorHAnsi" w:hAnsiTheme="minorHAnsi"/>
          <w:sz w:val="22"/>
          <w:szCs w:val="22"/>
        </w:rPr>
        <w:t xml:space="preserve"> </w:t>
      </w:r>
      <w:r w:rsidR="00EA17AD" w:rsidRPr="00DC2BB6">
        <w:rPr>
          <w:rFonts w:asciiTheme="minorHAnsi" w:hAnsiTheme="minorHAnsi"/>
          <w:sz w:val="22"/>
          <w:szCs w:val="22"/>
        </w:rPr>
        <w:tab/>
      </w:r>
      <w:r w:rsidR="00EA17AD" w:rsidRPr="00DC2BB6">
        <w:rPr>
          <w:rFonts w:asciiTheme="minorHAnsi" w:hAnsiTheme="minorHAnsi"/>
          <w:sz w:val="22"/>
          <w:szCs w:val="22"/>
        </w:rPr>
        <w:tab/>
      </w:r>
      <w:r w:rsidR="00DC2BB6" w:rsidRPr="00DC2BB6">
        <w:rPr>
          <w:rFonts w:asciiTheme="minorHAnsi" w:hAnsiTheme="minorHAnsi"/>
          <w:sz w:val="22"/>
          <w:szCs w:val="22"/>
        </w:rPr>
        <w:tab/>
      </w:r>
      <w:r w:rsidR="00EA17AD" w:rsidRPr="00DC2BB6">
        <w:rPr>
          <w:rFonts w:asciiTheme="minorHAnsi" w:hAnsiTheme="minorHAnsi"/>
          <w:sz w:val="22"/>
          <w:szCs w:val="22"/>
        </w:rPr>
        <w:t xml:space="preserve">2014 </w:t>
      </w:r>
      <w:r w:rsidR="00516F23" w:rsidRPr="00DC2BB6">
        <w:rPr>
          <w:rFonts w:asciiTheme="minorHAnsi" w:hAnsiTheme="minorHAnsi"/>
          <w:sz w:val="22"/>
          <w:szCs w:val="22"/>
        </w:rPr>
        <w:t>–</w:t>
      </w:r>
      <w:r w:rsidR="00D6258F">
        <w:rPr>
          <w:rFonts w:asciiTheme="minorHAnsi" w:hAnsiTheme="minorHAnsi"/>
          <w:sz w:val="22"/>
          <w:szCs w:val="22"/>
        </w:rPr>
        <w:t xml:space="preserve"> 12/2016</w:t>
      </w:r>
    </w:p>
    <w:p w14:paraId="09EF9A1F" w14:textId="77777777" w:rsidR="00516F23" w:rsidRPr="00DC2BB6" w:rsidRDefault="00516F23">
      <w:pPr>
        <w:rPr>
          <w:rFonts w:asciiTheme="minorHAnsi" w:hAnsiTheme="minorHAnsi"/>
          <w:sz w:val="22"/>
          <w:szCs w:val="22"/>
        </w:rPr>
      </w:pPr>
    </w:p>
    <w:p w14:paraId="47F85886" w14:textId="10E76DD9" w:rsidR="00516F23" w:rsidRPr="00DC2BB6" w:rsidRDefault="00863A19">
      <w:pPr>
        <w:rPr>
          <w:rFonts w:asciiTheme="minorHAnsi" w:hAnsiTheme="minorHAnsi"/>
          <w:sz w:val="22"/>
          <w:szCs w:val="22"/>
        </w:rPr>
      </w:pPr>
      <w:r>
        <w:rPr>
          <w:rFonts w:asciiTheme="minorHAnsi" w:hAnsiTheme="minorHAnsi"/>
          <w:sz w:val="22"/>
          <w:szCs w:val="22"/>
        </w:rPr>
        <w:t>Successfully a</w:t>
      </w:r>
      <w:r w:rsidR="0063085D" w:rsidRPr="00DC2BB6">
        <w:rPr>
          <w:rFonts w:asciiTheme="minorHAnsi" w:hAnsiTheme="minorHAnsi"/>
          <w:sz w:val="22"/>
          <w:szCs w:val="22"/>
        </w:rPr>
        <w:t>ssemble</w:t>
      </w:r>
      <w:r w:rsidR="002779C0">
        <w:rPr>
          <w:rFonts w:asciiTheme="minorHAnsi" w:hAnsiTheme="minorHAnsi"/>
          <w:sz w:val="22"/>
          <w:szCs w:val="22"/>
        </w:rPr>
        <w:t>d</w:t>
      </w:r>
      <w:r w:rsidR="00F61302">
        <w:rPr>
          <w:rFonts w:asciiTheme="minorHAnsi" w:hAnsiTheme="minorHAnsi"/>
          <w:sz w:val="22"/>
          <w:szCs w:val="22"/>
        </w:rPr>
        <w:t xml:space="preserve"> the first </w:t>
      </w:r>
      <w:r w:rsidR="00516F23" w:rsidRPr="00DC2BB6">
        <w:rPr>
          <w:rFonts w:asciiTheme="minorHAnsi" w:hAnsiTheme="minorHAnsi"/>
          <w:sz w:val="22"/>
          <w:szCs w:val="22"/>
        </w:rPr>
        <w:t>offshore claims adjudication testing</w:t>
      </w:r>
      <w:r w:rsidR="00AF5B54">
        <w:rPr>
          <w:rFonts w:asciiTheme="minorHAnsi" w:hAnsiTheme="minorHAnsi"/>
          <w:sz w:val="22"/>
          <w:szCs w:val="22"/>
        </w:rPr>
        <w:t xml:space="preserve"> </w:t>
      </w:r>
      <w:r w:rsidR="00A511D8">
        <w:rPr>
          <w:rFonts w:asciiTheme="minorHAnsi" w:hAnsiTheme="minorHAnsi"/>
          <w:sz w:val="22"/>
          <w:szCs w:val="22"/>
        </w:rPr>
        <w:t xml:space="preserve">team </w:t>
      </w:r>
      <w:r w:rsidR="00AF5B54" w:rsidRPr="00AF5B54">
        <w:rPr>
          <w:rFonts w:asciiTheme="minorHAnsi" w:hAnsiTheme="minorHAnsi"/>
          <w:sz w:val="22"/>
          <w:szCs w:val="22"/>
        </w:rPr>
        <w:t>(</w:t>
      </w:r>
      <w:r w:rsidR="00951715">
        <w:rPr>
          <w:rFonts w:asciiTheme="minorHAnsi" w:hAnsiTheme="minorHAnsi"/>
          <w:sz w:val="22"/>
          <w:szCs w:val="22"/>
        </w:rPr>
        <w:t>58 staff and consultants) to</w:t>
      </w:r>
      <w:r w:rsidR="00516F23" w:rsidRPr="00DC2BB6">
        <w:rPr>
          <w:rFonts w:asciiTheme="minorHAnsi" w:hAnsiTheme="minorHAnsi"/>
          <w:sz w:val="22"/>
          <w:szCs w:val="22"/>
        </w:rPr>
        <w:t xml:space="preserve"> </w:t>
      </w:r>
      <w:r w:rsidR="00A511D8">
        <w:rPr>
          <w:rFonts w:asciiTheme="minorHAnsi" w:hAnsiTheme="minorHAnsi"/>
          <w:sz w:val="22"/>
          <w:szCs w:val="22"/>
        </w:rPr>
        <w:t xml:space="preserve">delivered a </w:t>
      </w:r>
      <w:r w:rsidR="00F61302">
        <w:rPr>
          <w:rFonts w:asciiTheme="minorHAnsi" w:hAnsiTheme="minorHAnsi"/>
          <w:sz w:val="22"/>
          <w:szCs w:val="22"/>
        </w:rPr>
        <w:t xml:space="preserve">testing </w:t>
      </w:r>
      <w:r w:rsidR="00A511D8">
        <w:rPr>
          <w:rFonts w:asciiTheme="minorHAnsi" w:hAnsiTheme="minorHAnsi"/>
          <w:sz w:val="22"/>
          <w:szCs w:val="22"/>
        </w:rPr>
        <w:t xml:space="preserve">strategy </w:t>
      </w:r>
      <w:r w:rsidR="00951715">
        <w:rPr>
          <w:rFonts w:asciiTheme="minorHAnsi" w:hAnsiTheme="minorHAnsi"/>
          <w:sz w:val="22"/>
          <w:szCs w:val="22"/>
        </w:rPr>
        <w:t>which</w:t>
      </w:r>
      <w:r w:rsidR="00A511D8">
        <w:rPr>
          <w:rFonts w:asciiTheme="minorHAnsi" w:hAnsiTheme="minorHAnsi"/>
          <w:sz w:val="22"/>
          <w:szCs w:val="22"/>
        </w:rPr>
        <w:t xml:space="preserve"> </w:t>
      </w:r>
      <w:r w:rsidR="00F61302">
        <w:rPr>
          <w:rFonts w:asciiTheme="minorHAnsi" w:hAnsiTheme="minorHAnsi"/>
          <w:sz w:val="22"/>
          <w:szCs w:val="22"/>
        </w:rPr>
        <w:t>comprised of</w:t>
      </w:r>
      <w:r w:rsidR="00A511D8">
        <w:rPr>
          <w:rFonts w:asciiTheme="minorHAnsi" w:hAnsiTheme="minorHAnsi"/>
          <w:sz w:val="22"/>
          <w:szCs w:val="22"/>
        </w:rPr>
        <w:t xml:space="preserve"> </w:t>
      </w:r>
      <w:r w:rsidR="00621AD6" w:rsidRPr="00DC2BB6">
        <w:rPr>
          <w:rFonts w:asciiTheme="minorHAnsi" w:hAnsiTheme="minorHAnsi"/>
          <w:sz w:val="22"/>
          <w:szCs w:val="22"/>
        </w:rPr>
        <w:t>data a</w:t>
      </w:r>
      <w:r w:rsidR="00516F23" w:rsidRPr="00DC2BB6">
        <w:rPr>
          <w:rFonts w:asciiTheme="minorHAnsi" w:hAnsiTheme="minorHAnsi"/>
          <w:sz w:val="22"/>
          <w:szCs w:val="22"/>
        </w:rPr>
        <w:t xml:space="preserve">nalytics, </w:t>
      </w:r>
      <w:r w:rsidR="00621AD6" w:rsidRPr="00DC2BB6">
        <w:rPr>
          <w:rFonts w:asciiTheme="minorHAnsi" w:hAnsiTheme="minorHAnsi"/>
          <w:sz w:val="22"/>
          <w:szCs w:val="22"/>
        </w:rPr>
        <w:t>d</w:t>
      </w:r>
      <w:r w:rsidR="00516F23" w:rsidRPr="00DC2BB6">
        <w:rPr>
          <w:rFonts w:asciiTheme="minorHAnsi" w:hAnsiTheme="minorHAnsi"/>
          <w:sz w:val="22"/>
          <w:szCs w:val="22"/>
        </w:rPr>
        <w:t xml:space="preserve">ata </w:t>
      </w:r>
      <w:r w:rsidR="00621AD6" w:rsidRPr="00DC2BB6">
        <w:rPr>
          <w:rFonts w:asciiTheme="minorHAnsi" w:hAnsiTheme="minorHAnsi"/>
          <w:sz w:val="22"/>
          <w:szCs w:val="22"/>
        </w:rPr>
        <w:t>m</w:t>
      </w:r>
      <w:r w:rsidR="00516F23" w:rsidRPr="00DC2BB6">
        <w:rPr>
          <w:rFonts w:asciiTheme="minorHAnsi" w:hAnsiTheme="minorHAnsi"/>
          <w:sz w:val="22"/>
          <w:szCs w:val="22"/>
        </w:rPr>
        <w:t>anagement</w:t>
      </w:r>
      <w:r w:rsidR="00A511D8">
        <w:rPr>
          <w:rFonts w:asciiTheme="minorHAnsi" w:hAnsiTheme="minorHAnsi"/>
          <w:sz w:val="22"/>
          <w:szCs w:val="22"/>
        </w:rPr>
        <w:t xml:space="preserve"> and </w:t>
      </w:r>
      <w:r w:rsidR="00621AD6" w:rsidRPr="00DC2BB6">
        <w:rPr>
          <w:rFonts w:asciiTheme="minorHAnsi" w:hAnsiTheme="minorHAnsi"/>
          <w:sz w:val="22"/>
          <w:szCs w:val="22"/>
        </w:rPr>
        <w:t>a</w:t>
      </w:r>
      <w:r w:rsidR="00A511D8">
        <w:rPr>
          <w:rFonts w:asciiTheme="minorHAnsi" w:hAnsiTheme="minorHAnsi"/>
          <w:sz w:val="22"/>
          <w:szCs w:val="22"/>
        </w:rPr>
        <w:t>utomation that supported agile an</w:t>
      </w:r>
      <w:r w:rsidR="00D959BA">
        <w:rPr>
          <w:rFonts w:asciiTheme="minorHAnsi" w:hAnsiTheme="minorHAnsi"/>
          <w:sz w:val="22"/>
          <w:szCs w:val="22"/>
        </w:rPr>
        <w:t>d waterfall IT delivery methods.  Later transition</w:t>
      </w:r>
      <w:r w:rsidR="005176AA">
        <w:rPr>
          <w:rFonts w:asciiTheme="minorHAnsi" w:hAnsiTheme="minorHAnsi"/>
          <w:sz w:val="22"/>
          <w:szCs w:val="22"/>
        </w:rPr>
        <w:t>ed</w:t>
      </w:r>
      <w:r w:rsidR="00D959BA">
        <w:rPr>
          <w:rFonts w:asciiTheme="minorHAnsi" w:hAnsiTheme="minorHAnsi"/>
          <w:sz w:val="22"/>
          <w:szCs w:val="22"/>
        </w:rPr>
        <w:t xml:space="preserve"> the offshore </w:t>
      </w:r>
      <w:r w:rsidR="005176AA">
        <w:rPr>
          <w:rFonts w:asciiTheme="minorHAnsi" w:hAnsiTheme="minorHAnsi"/>
          <w:sz w:val="22"/>
          <w:szCs w:val="22"/>
        </w:rPr>
        <w:t xml:space="preserve">testing </w:t>
      </w:r>
      <w:r w:rsidR="00D959BA">
        <w:rPr>
          <w:rFonts w:asciiTheme="minorHAnsi" w:hAnsiTheme="minorHAnsi"/>
          <w:sz w:val="22"/>
          <w:szCs w:val="22"/>
        </w:rPr>
        <w:t>strategy from one vendor to another.</w:t>
      </w:r>
    </w:p>
    <w:p w14:paraId="1D68EE8A" w14:textId="77777777" w:rsidR="00516F23" w:rsidRPr="00DC2BB6" w:rsidRDefault="00516F23">
      <w:pPr>
        <w:rPr>
          <w:rFonts w:asciiTheme="minorHAnsi" w:hAnsiTheme="minorHAnsi"/>
          <w:sz w:val="22"/>
          <w:szCs w:val="22"/>
        </w:rPr>
      </w:pPr>
    </w:p>
    <w:p w14:paraId="5D93E026" w14:textId="77777777" w:rsidR="00D90C4A" w:rsidRPr="00DC2BB6" w:rsidRDefault="0073130A" w:rsidP="003D7F5F">
      <w:pPr>
        <w:pStyle w:val="ListParagraph"/>
        <w:numPr>
          <w:ilvl w:val="0"/>
          <w:numId w:val="2"/>
        </w:numPr>
        <w:rPr>
          <w:rFonts w:asciiTheme="minorHAnsi" w:hAnsiTheme="minorHAnsi"/>
          <w:sz w:val="22"/>
          <w:szCs w:val="22"/>
        </w:rPr>
      </w:pPr>
      <w:r>
        <w:rPr>
          <w:rFonts w:asciiTheme="minorHAnsi" w:hAnsiTheme="minorHAnsi"/>
          <w:sz w:val="22"/>
          <w:szCs w:val="22"/>
        </w:rPr>
        <w:t xml:space="preserve">Implemented 3 new testing environments saving 1.8M to support the </w:t>
      </w:r>
      <w:r w:rsidR="00D90C4A" w:rsidRPr="00DC2BB6">
        <w:rPr>
          <w:rFonts w:asciiTheme="minorHAnsi" w:hAnsiTheme="minorHAnsi"/>
          <w:sz w:val="22"/>
          <w:szCs w:val="22"/>
        </w:rPr>
        <w:t xml:space="preserve">regression </w:t>
      </w:r>
      <w:r w:rsidR="0063085D" w:rsidRPr="00DC2BB6">
        <w:rPr>
          <w:rFonts w:asciiTheme="minorHAnsi" w:hAnsiTheme="minorHAnsi"/>
          <w:sz w:val="22"/>
          <w:szCs w:val="22"/>
        </w:rPr>
        <w:t xml:space="preserve">end to end </w:t>
      </w:r>
      <w:r w:rsidR="007139D3" w:rsidRPr="00DC2BB6">
        <w:rPr>
          <w:rFonts w:asciiTheme="minorHAnsi" w:hAnsiTheme="minorHAnsi"/>
          <w:sz w:val="22"/>
          <w:szCs w:val="22"/>
        </w:rPr>
        <w:t xml:space="preserve">testing </w:t>
      </w:r>
      <w:r w:rsidR="00D90C4A" w:rsidRPr="00DC2BB6">
        <w:rPr>
          <w:rFonts w:asciiTheme="minorHAnsi" w:hAnsiTheme="minorHAnsi"/>
          <w:sz w:val="22"/>
          <w:szCs w:val="22"/>
        </w:rPr>
        <w:t>strategy for claim adjudication across all L</w:t>
      </w:r>
      <w:r w:rsidR="005E21FE">
        <w:rPr>
          <w:rFonts w:asciiTheme="minorHAnsi" w:hAnsiTheme="minorHAnsi"/>
          <w:sz w:val="22"/>
          <w:szCs w:val="22"/>
        </w:rPr>
        <w:t xml:space="preserve">ines of </w:t>
      </w:r>
      <w:r w:rsidR="00D90C4A" w:rsidRPr="00DC2BB6">
        <w:rPr>
          <w:rFonts w:asciiTheme="minorHAnsi" w:hAnsiTheme="minorHAnsi"/>
          <w:sz w:val="22"/>
          <w:szCs w:val="22"/>
        </w:rPr>
        <w:t>B</w:t>
      </w:r>
      <w:r w:rsidR="005E21FE">
        <w:rPr>
          <w:rFonts w:asciiTheme="minorHAnsi" w:hAnsiTheme="minorHAnsi"/>
          <w:sz w:val="22"/>
          <w:szCs w:val="22"/>
        </w:rPr>
        <w:t xml:space="preserve">usiness (LOB) </w:t>
      </w:r>
      <w:proofErr w:type="spellStart"/>
      <w:r w:rsidR="005E21FE">
        <w:rPr>
          <w:rFonts w:asciiTheme="minorHAnsi" w:hAnsiTheme="minorHAnsi"/>
          <w:sz w:val="22"/>
          <w:szCs w:val="22"/>
        </w:rPr>
        <w:t>ie</w:t>
      </w:r>
      <w:proofErr w:type="spellEnd"/>
      <w:r w:rsidR="005E21FE">
        <w:rPr>
          <w:rFonts w:asciiTheme="minorHAnsi" w:hAnsiTheme="minorHAnsi"/>
          <w:sz w:val="22"/>
          <w:szCs w:val="22"/>
        </w:rPr>
        <w:t xml:space="preserve">. </w:t>
      </w:r>
      <w:r w:rsidR="00621AD6" w:rsidRPr="00DC2BB6">
        <w:rPr>
          <w:rFonts w:asciiTheme="minorHAnsi" w:hAnsiTheme="minorHAnsi"/>
          <w:sz w:val="22"/>
          <w:szCs w:val="22"/>
        </w:rPr>
        <w:t>L</w:t>
      </w:r>
      <w:r w:rsidR="003D7F5F" w:rsidRPr="00DC2BB6">
        <w:rPr>
          <w:rFonts w:asciiTheme="minorHAnsi" w:hAnsiTheme="minorHAnsi"/>
          <w:sz w:val="22"/>
          <w:szCs w:val="22"/>
        </w:rPr>
        <w:t>ocal, FEP, Labor, IT</w:t>
      </w:r>
      <w:r w:rsidR="005E21FE">
        <w:rPr>
          <w:rFonts w:asciiTheme="minorHAnsi" w:hAnsiTheme="minorHAnsi"/>
          <w:sz w:val="22"/>
          <w:szCs w:val="22"/>
        </w:rPr>
        <w:t>S Home/Host, Retail, Government etc.</w:t>
      </w:r>
    </w:p>
    <w:p w14:paraId="0D0AFE9B" w14:textId="12E98304" w:rsidR="00E731CC" w:rsidRPr="00DC2BB6" w:rsidRDefault="0010381C" w:rsidP="0010381C">
      <w:pPr>
        <w:pStyle w:val="ListParagraph"/>
        <w:numPr>
          <w:ilvl w:val="0"/>
          <w:numId w:val="2"/>
        </w:numPr>
        <w:rPr>
          <w:rFonts w:asciiTheme="minorHAnsi" w:hAnsiTheme="minorHAnsi"/>
          <w:sz w:val="22"/>
          <w:szCs w:val="22"/>
        </w:rPr>
      </w:pPr>
      <w:r w:rsidRPr="00DC2BB6">
        <w:rPr>
          <w:rFonts w:asciiTheme="minorHAnsi" w:hAnsiTheme="minorHAnsi"/>
          <w:sz w:val="22"/>
          <w:szCs w:val="22"/>
        </w:rPr>
        <w:t xml:space="preserve">Improved the regression claims </w:t>
      </w:r>
      <w:r w:rsidR="00C90A72">
        <w:rPr>
          <w:rFonts w:asciiTheme="minorHAnsi" w:hAnsiTheme="minorHAnsi"/>
          <w:sz w:val="22"/>
          <w:szCs w:val="22"/>
        </w:rPr>
        <w:t xml:space="preserve">testing </w:t>
      </w:r>
      <w:r w:rsidRPr="00DC2BB6">
        <w:rPr>
          <w:rFonts w:asciiTheme="minorHAnsi" w:hAnsiTheme="minorHAnsi"/>
          <w:sz w:val="22"/>
          <w:szCs w:val="22"/>
        </w:rPr>
        <w:t xml:space="preserve">coverage gap from 28% to 80% by </w:t>
      </w:r>
      <w:r w:rsidR="00621AD6" w:rsidRPr="00DC2BB6">
        <w:rPr>
          <w:rFonts w:asciiTheme="minorHAnsi" w:hAnsiTheme="minorHAnsi"/>
          <w:sz w:val="22"/>
          <w:szCs w:val="22"/>
        </w:rPr>
        <w:t>LOB</w:t>
      </w:r>
      <w:r w:rsidRPr="00DC2BB6">
        <w:rPr>
          <w:rFonts w:asciiTheme="minorHAnsi" w:hAnsiTheme="minorHAnsi"/>
          <w:sz w:val="22"/>
          <w:szCs w:val="22"/>
        </w:rPr>
        <w:t xml:space="preserve"> using a new</w:t>
      </w:r>
      <w:r w:rsidR="00AA6C2D" w:rsidRPr="00DC2BB6">
        <w:rPr>
          <w:rFonts w:asciiTheme="minorHAnsi" w:hAnsiTheme="minorHAnsi"/>
          <w:sz w:val="22"/>
          <w:szCs w:val="22"/>
        </w:rPr>
        <w:t>ly</w:t>
      </w:r>
      <w:r w:rsidRPr="00DC2BB6">
        <w:rPr>
          <w:rFonts w:asciiTheme="minorHAnsi" w:hAnsiTheme="minorHAnsi"/>
          <w:sz w:val="22"/>
          <w:szCs w:val="22"/>
        </w:rPr>
        <w:t xml:space="preserve"> defined claim scenario profile that consists of 7 dimensions and 35 attributes</w:t>
      </w:r>
      <w:r w:rsidR="001A3FCF">
        <w:rPr>
          <w:rFonts w:asciiTheme="minorHAnsi" w:hAnsiTheme="minorHAnsi"/>
          <w:sz w:val="22"/>
          <w:szCs w:val="22"/>
        </w:rPr>
        <w:t xml:space="preserve"> for staff across 4 states</w:t>
      </w:r>
    </w:p>
    <w:p w14:paraId="79D629E4" w14:textId="48250431" w:rsidR="00E731CC" w:rsidRPr="00DC2BB6" w:rsidRDefault="0063085D" w:rsidP="003D7F5F">
      <w:pPr>
        <w:pStyle w:val="ListParagraph"/>
        <w:numPr>
          <w:ilvl w:val="0"/>
          <w:numId w:val="2"/>
        </w:numPr>
        <w:rPr>
          <w:rFonts w:asciiTheme="minorHAnsi" w:hAnsiTheme="minorHAnsi"/>
          <w:sz w:val="22"/>
          <w:szCs w:val="22"/>
        </w:rPr>
      </w:pPr>
      <w:r w:rsidRPr="00DC2BB6">
        <w:rPr>
          <w:rFonts w:asciiTheme="minorHAnsi" w:hAnsiTheme="minorHAnsi"/>
          <w:sz w:val="22"/>
          <w:szCs w:val="22"/>
        </w:rPr>
        <w:t xml:space="preserve">Increased the </w:t>
      </w:r>
      <w:r w:rsidR="00E731CC" w:rsidRPr="00DC2BB6">
        <w:rPr>
          <w:rFonts w:asciiTheme="minorHAnsi" w:hAnsiTheme="minorHAnsi"/>
          <w:sz w:val="22"/>
          <w:szCs w:val="22"/>
        </w:rPr>
        <w:t>regression test bed with the use of electron</w:t>
      </w:r>
      <w:r w:rsidR="003D7F5F" w:rsidRPr="00DC2BB6">
        <w:rPr>
          <w:rFonts w:asciiTheme="minorHAnsi" w:hAnsiTheme="minorHAnsi"/>
          <w:sz w:val="22"/>
          <w:szCs w:val="22"/>
        </w:rPr>
        <w:t xml:space="preserve">ic claims by </w:t>
      </w:r>
      <w:r w:rsidRPr="00DC2BB6">
        <w:rPr>
          <w:rFonts w:asciiTheme="minorHAnsi" w:hAnsiTheme="minorHAnsi"/>
          <w:sz w:val="22"/>
          <w:szCs w:val="22"/>
        </w:rPr>
        <w:t>100+</w:t>
      </w:r>
      <w:r w:rsidR="003D7F5F" w:rsidRPr="00DC2BB6">
        <w:rPr>
          <w:rFonts w:asciiTheme="minorHAnsi" w:hAnsiTheme="minorHAnsi"/>
          <w:sz w:val="22"/>
          <w:szCs w:val="22"/>
        </w:rPr>
        <w:t>%, while reducing</w:t>
      </w:r>
      <w:r w:rsidR="00E731CC" w:rsidRPr="00DC2BB6">
        <w:rPr>
          <w:rFonts w:asciiTheme="minorHAnsi" w:hAnsiTheme="minorHAnsi"/>
          <w:sz w:val="22"/>
          <w:szCs w:val="22"/>
        </w:rPr>
        <w:t xml:space="preserve"> resources by 50%</w:t>
      </w:r>
      <w:r w:rsidRPr="00DC2BB6">
        <w:rPr>
          <w:rFonts w:asciiTheme="minorHAnsi" w:hAnsiTheme="minorHAnsi"/>
          <w:sz w:val="22"/>
          <w:szCs w:val="22"/>
        </w:rPr>
        <w:t xml:space="preserve"> for all LOBs</w:t>
      </w:r>
      <w:r w:rsidR="00934CFA" w:rsidRPr="00DC2BB6">
        <w:rPr>
          <w:rFonts w:asciiTheme="minorHAnsi" w:hAnsiTheme="minorHAnsi"/>
          <w:sz w:val="22"/>
          <w:szCs w:val="22"/>
        </w:rPr>
        <w:t xml:space="preserve">, </w:t>
      </w:r>
      <w:r w:rsidR="00092D03">
        <w:rPr>
          <w:rFonts w:asciiTheme="minorHAnsi" w:hAnsiTheme="minorHAnsi"/>
          <w:sz w:val="22"/>
          <w:szCs w:val="22"/>
        </w:rPr>
        <w:t>with a</w:t>
      </w:r>
      <w:r w:rsidR="00934CFA" w:rsidRPr="00DC2BB6">
        <w:rPr>
          <w:rFonts w:asciiTheme="minorHAnsi" w:hAnsiTheme="minorHAnsi"/>
          <w:sz w:val="22"/>
          <w:szCs w:val="22"/>
        </w:rPr>
        <w:t xml:space="preserve"> savings of $3 mil in people cost and </w:t>
      </w:r>
      <w:r w:rsidR="00092D03">
        <w:rPr>
          <w:rFonts w:asciiTheme="minorHAnsi" w:hAnsiTheme="minorHAnsi"/>
          <w:sz w:val="22"/>
          <w:szCs w:val="22"/>
        </w:rPr>
        <w:t xml:space="preserve">5.8M claims </w:t>
      </w:r>
      <w:r w:rsidR="00863A19">
        <w:rPr>
          <w:rFonts w:asciiTheme="minorHAnsi" w:hAnsiTheme="minorHAnsi"/>
          <w:sz w:val="22"/>
          <w:szCs w:val="22"/>
        </w:rPr>
        <w:t>with a</w:t>
      </w:r>
      <w:r w:rsidR="00092D03">
        <w:rPr>
          <w:rFonts w:asciiTheme="minorHAnsi" w:hAnsiTheme="minorHAnsi"/>
          <w:sz w:val="22"/>
          <w:szCs w:val="22"/>
        </w:rPr>
        <w:t xml:space="preserve"> potential billed </w:t>
      </w:r>
      <w:proofErr w:type="spellStart"/>
      <w:r w:rsidR="00092D03">
        <w:rPr>
          <w:rFonts w:asciiTheme="minorHAnsi" w:hAnsiTheme="minorHAnsi"/>
          <w:sz w:val="22"/>
          <w:szCs w:val="22"/>
        </w:rPr>
        <w:t>amt</w:t>
      </w:r>
      <w:proofErr w:type="spellEnd"/>
      <w:r w:rsidR="00092D03">
        <w:rPr>
          <w:rFonts w:asciiTheme="minorHAnsi" w:hAnsiTheme="minorHAnsi"/>
          <w:sz w:val="22"/>
          <w:szCs w:val="22"/>
        </w:rPr>
        <w:t xml:space="preserve"> of 2.9B</w:t>
      </w:r>
      <w:r w:rsidR="00863A19">
        <w:rPr>
          <w:rFonts w:asciiTheme="minorHAnsi" w:hAnsiTheme="minorHAnsi"/>
          <w:sz w:val="22"/>
          <w:szCs w:val="22"/>
        </w:rPr>
        <w:t xml:space="preserve"> in defect findings</w:t>
      </w:r>
    </w:p>
    <w:p w14:paraId="56E70145" w14:textId="1C603CF3" w:rsidR="00966347" w:rsidRPr="00DC2BB6" w:rsidRDefault="00966347" w:rsidP="00430489">
      <w:pPr>
        <w:pStyle w:val="ListParagraph"/>
        <w:numPr>
          <w:ilvl w:val="0"/>
          <w:numId w:val="2"/>
        </w:numPr>
        <w:spacing w:line="360" w:lineRule="auto"/>
        <w:rPr>
          <w:rFonts w:asciiTheme="minorHAnsi" w:hAnsiTheme="minorHAnsi"/>
          <w:sz w:val="22"/>
          <w:szCs w:val="22"/>
        </w:rPr>
      </w:pPr>
      <w:r w:rsidRPr="00966347">
        <w:rPr>
          <w:rFonts w:asciiTheme="minorHAnsi" w:hAnsiTheme="minorHAnsi"/>
          <w:sz w:val="22"/>
          <w:szCs w:val="22"/>
        </w:rPr>
        <w:t xml:space="preserve">Built </w:t>
      </w:r>
      <w:r>
        <w:rPr>
          <w:rFonts w:asciiTheme="minorHAnsi" w:hAnsiTheme="minorHAnsi"/>
          <w:sz w:val="22"/>
          <w:szCs w:val="22"/>
        </w:rPr>
        <w:t xml:space="preserve">an </w:t>
      </w:r>
      <w:r w:rsidR="00F76D70">
        <w:rPr>
          <w:rFonts w:asciiTheme="minorHAnsi" w:hAnsiTheme="minorHAnsi"/>
          <w:sz w:val="22"/>
          <w:szCs w:val="22"/>
        </w:rPr>
        <w:t>a</w:t>
      </w:r>
      <w:r>
        <w:rPr>
          <w:rFonts w:asciiTheme="minorHAnsi" w:hAnsiTheme="minorHAnsi"/>
          <w:sz w:val="22"/>
          <w:szCs w:val="22"/>
        </w:rPr>
        <w:t xml:space="preserve">utomation </w:t>
      </w:r>
      <w:r w:rsidR="00430489">
        <w:rPr>
          <w:rFonts w:asciiTheme="minorHAnsi" w:hAnsiTheme="minorHAnsi"/>
          <w:sz w:val="22"/>
          <w:szCs w:val="22"/>
        </w:rPr>
        <w:t>solution</w:t>
      </w:r>
      <w:r>
        <w:rPr>
          <w:rFonts w:asciiTheme="minorHAnsi" w:hAnsiTheme="minorHAnsi"/>
          <w:sz w:val="22"/>
          <w:szCs w:val="22"/>
        </w:rPr>
        <w:t xml:space="preserve"> </w:t>
      </w:r>
      <w:r w:rsidR="00430489">
        <w:rPr>
          <w:rFonts w:asciiTheme="minorHAnsi" w:hAnsiTheme="minorHAnsi"/>
          <w:sz w:val="22"/>
          <w:szCs w:val="22"/>
        </w:rPr>
        <w:t>with 7X the</w:t>
      </w:r>
      <w:r>
        <w:rPr>
          <w:rFonts w:asciiTheme="minorHAnsi" w:hAnsiTheme="minorHAnsi"/>
          <w:sz w:val="22"/>
          <w:szCs w:val="22"/>
        </w:rPr>
        <w:t xml:space="preserve"> claims </w:t>
      </w:r>
      <w:r w:rsidRPr="00966347">
        <w:rPr>
          <w:rFonts w:asciiTheme="minorHAnsi" w:hAnsiTheme="minorHAnsi"/>
          <w:sz w:val="22"/>
          <w:szCs w:val="22"/>
        </w:rPr>
        <w:t>coverage</w:t>
      </w:r>
      <w:r>
        <w:rPr>
          <w:rFonts w:asciiTheme="minorHAnsi" w:hAnsiTheme="minorHAnsi"/>
          <w:sz w:val="22"/>
          <w:szCs w:val="22"/>
        </w:rPr>
        <w:t xml:space="preserve"> </w:t>
      </w:r>
      <w:r w:rsidR="00430489">
        <w:rPr>
          <w:rFonts w:asciiTheme="minorHAnsi" w:hAnsiTheme="minorHAnsi"/>
          <w:sz w:val="22"/>
          <w:szCs w:val="22"/>
        </w:rPr>
        <w:t>and</w:t>
      </w:r>
      <w:r w:rsidR="005E7B72">
        <w:rPr>
          <w:rFonts w:asciiTheme="minorHAnsi" w:hAnsiTheme="minorHAnsi"/>
          <w:sz w:val="22"/>
          <w:szCs w:val="22"/>
        </w:rPr>
        <w:t xml:space="preserve"> </w:t>
      </w:r>
      <w:r w:rsidR="00430489">
        <w:rPr>
          <w:rFonts w:asciiTheme="minorHAnsi" w:hAnsiTheme="minorHAnsi"/>
          <w:sz w:val="22"/>
          <w:szCs w:val="22"/>
        </w:rPr>
        <w:t>processed 70% Faster that yield</w:t>
      </w:r>
      <w:r>
        <w:rPr>
          <w:rFonts w:asciiTheme="minorHAnsi" w:hAnsiTheme="minorHAnsi"/>
          <w:sz w:val="22"/>
          <w:szCs w:val="22"/>
        </w:rPr>
        <w:t xml:space="preserve"> a </w:t>
      </w:r>
      <w:r w:rsidRPr="00966347">
        <w:rPr>
          <w:rFonts w:asciiTheme="minorHAnsi" w:hAnsiTheme="minorHAnsi"/>
          <w:sz w:val="22"/>
          <w:szCs w:val="22"/>
        </w:rPr>
        <w:t>savings of</w:t>
      </w:r>
      <w:r w:rsidRPr="00966347">
        <w:rPr>
          <w:rFonts w:asciiTheme="minorHAnsi" w:hAnsiTheme="minorHAnsi"/>
          <w:bCs/>
          <w:sz w:val="22"/>
          <w:szCs w:val="22"/>
        </w:rPr>
        <w:t xml:space="preserve"> </w:t>
      </w:r>
      <w:r w:rsidR="00430489">
        <w:rPr>
          <w:rFonts w:asciiTheme="minorHAnsi" w:hAnsiTheme="minorHAnsi"/>
          <w:bCs/>
          <w:sz w:val="22"/>
          <w:szCs w:val="22"/>
        </w:rPr>
        <w:t>9.6M</w:t>
      </w:r>
      <w:r w:rsidRPr="00966347">
        <w:rPr>
          <w:rFonts w:asciiTheme="minorHAnsi" w:hAnsiTheme="minorHAnsi"/>
          <w:bCs/>
          <w:sz w:val="22"/>
          <w:szCs w:val="22"/>
        </w:rPr>
        <w:t xml:space="preserve"> </w:t>
      </w:r>
    </w:p>
    <w:p w14:paraId="7728AB80" w14:textId="77777777" w:rsidR="003D7F5F" w:rsidRPr="00DC2BB6" w:rsidRDefault="003D7F5F" w:rsidP="00E731CC">
      <w:pPr>
        <w:rPr>
          <w:rFonts w:asciiTheme="minorHAnsi" w:hAnsiTheme="minorHAnsi"/>
          <w:sz w:val="22"/>
          <w:szCs w:val="22"/>
        </w:rPr>
      </w:pPr>
    </w:p>
    <w:p w14:paraId="6E483BDE" w14:textId="77777777" w:rsidR="003D7F5F" w:rsidRPr="00DC2BB6" w:rsidRDefault="003D7F5F" w:rsidP="00E731CC">
      <w:pPr>
        <w:rPr>
          <w:rFonts w:asciiTheme="minorHAnsi" w:hAnsiTheme="minorHAnsi"/>
          <w:b/>
          <w:sz w:val="26"/>
          <w:szCs w:val="26"/>
        </w:rPr>
      </w:pPr>
      <w:r w:rsidRPr="00DC2BB6">
        <w:rPr>
          <w:rFonts w:asciiTheme="minorHAnsi" w:hAnsiTheme="minorHAnsi"/>
          <w:b/>
          <w:sz w:val="26"/>
          <w:szCs w:val="26"/>
        </w:rPr>
        <w:t>ITG Manager</w:t>
      </w:r>
      <w:r w:rsidR="00852EF2" w:rsidRPr="00DC2BB6">
        <w:rPr>
          <w:rFonts w:asciiTheme="minorHAnsi" w:hAnsiTheme="minorHAnsi"/>
          <w:b/>
          <w:sz w:val="26"/>
          <w:szCs w:val="26"/>
        </w:rPr>
        <w:t xml:space="preserve">, </w:t>
      </w:r>
      <w:r w:rsidRPr="00DC2BB6">
        <w:rPr>
          <w:rFonts w:asciiTheme="minorHAnsi" w:hAnsiTheme="minorHAnsi"/>
          <w:b/>
          <w:sz w:val="26"/>
          <w:szCs w:val="26"/>
        </w:rPr>
        <w:t xml:space="preserve">Enterprise Quality Governance </w:t>
      </w:r>
    </w:p>
    <w:p w14:paraId="642DA2EA" w14:textId="77777777" w:rsidR="00852EF2" w:rsidRPr="00DC2BB6" w:rsidRDefault="00D41A2C" w:rsidP="00E731CC">
      <w:pPr>
        <w:rPr>
          <w:rFonts w:asciiTheme="minorHAnsi" w:hAnsiTheme="minorHAnsi"/>
          <w:sz w:val="22"/>
          <w:szCs w:val="22"/>
        </w:rPr>
      </w:pPr>
      <w:r w:rsidRPr="00DC2BB6">
        <w:rPr>
          <w:rFonts w:asciiTheme="minorHAnsi" w:hAnsiTheme="minorHAnsi"/>
          <w:sz w:val="22"/>
          <w:szCs w:val="22"/>
        </w:rPr>
        <w:t>SDM</w:t>
      </w:r>
      <w:r w:rsidR="00823202" w:rsidRPr="00DC2BB6">
        <w:rPr>
          <w:rFonts w:asciiTheme="minorHAnsi" w:hAnsiTheme="minorHAnsi"/>
          <w:sz w:val="22"/>
          <w:szCs w:val="22"/>
        </w:rPr>
        <w:t>/SDLC</w:t>
      </w:r>
      <w:r w:rsidR="008B7633" w:rsidRPr="00DC2BB6">
        <w:rPr>
          <w:rFonts w:asciiTheme="minorHAnsi" w:hAnsiTheme="minorHAnsi"/>
          <w:sz w:val="22"/>
          <w:szCs w:val="22"/>
        </w:rPr>
        <w:t xml:space="preserve"> Governance Leader (w</w:t>
      </w:r>
      <w:r w:rsidR="00852EF2" w:rsidRPr="00DC2BB6">
        <w:rPr>
          <w:rFonts w:asciiTheme="minorHAnsi" w:hAnsiTheme="minorHAnsi"/>
          <w:sz w:val="22"/>
          <w:szCs w:val="22"/>
        </w:rPr>
        <w:t>aterfall</w:t>
      </w:r>
      <w:r w:rsidR="000B13F9" w:rsidRPr="00DC2BB6">
        <w:rPr>
          <w:rFonts w:asciiTheme="minorHAnsi" w:hAnsiTheme="minorHAnsi"/>
          <w:sz w:val="22"/>
          <w:szCs w:val="22"/>
        </w:rPr>
        <w:t>,</w:t>
      </w:r>
      <w:r w:rsidR="00852EF2" w:rsidRPr="00DC2BB6">
        <w:rPr>
          <w:rFonts w:asciiTheme="minorHAnsi" w:hAnsiTheme="minorHAnsi"/>
          <w:sz w:val="22"/>
          <w:szCs w:val="22"/>
        </w:rPr>
        <w:t xml:space="preserve"> </w:t>
      </w:r>
      <w:r w:rsidR="008B7633" w:rsidRPr="00DC2BB6">
        <w:rPr>
          <w:rFonts w:asciiTheme="minorHAnsi" w:hAnsiTheme="minorHAnsi"/>
          <w:sz w:val="22"/>
          <w:szCs w:val="22"/>
        </w:rPr>
        <w:t>a</w:t>
      </w:r>
      <w:r w:rsidR="00852EF2" w:rsidRPr="00DC2BB6">
        <w:rPr>
          <w:rFonts w:asciiTheme="minorHAnsi" w:hAnsiTheme="minorHAnsi"/>
          <w:sz w:val="22"/>
          <w:szCs w:val="22"/>
        </w:rPr>
        <w:t>gile</w:t>
      </w:r>
      <w:r w:rsidR="008B7633" w:rsidRPr="00DC2BB6">
        <w:rPr>
          <w:rFonts w:asciiTheme="minorHAnsi" w:hAnsiTheme="minorHAnsi"/>
          <w:sz w:val="22"/>
          <w:szCs w:val="22"/>
        </w:rPr>
        <w:t xml:space="preserve"> and/or h</w:t>
      </w:r>
      <w:r w:rsidR="000B13F9" w:rsidRPr="00DC2BB6">
        <w:rPr>
          <w:rFonts w:asciiTheme="minorHAnsi" w:hAnsiTheme="minorHAnsi"/>
          <w:sz w:val="22"/>
          <w:szCs w:val="22"/>
        </w:rPr>
        <w:t>ybrid</w:t>
      </w:r>
      <w:r w:rsidR="00852EF2" w:rsidRPr="00DC2BB6">
        <w:rPr>
          <w:rFonts w:asciiTheme="minorHAnsi" w:hAnsiTheme="minorHAnsi"/>
          <w:sz w:val="22"/>
          <w:szCs w:val="22"/>
        </w:rPr>
        <w:t>)</w:t>
      </w:r>
      <w:r w:rsidR="00852EF2" w:rsidRPr="00DC2BB6">
        <w:rPr>
          <w:rFonts w:asciiTheme="minorHAnsi" w:hAnsiTheme="minorHAnsi"/>
          <w:sz w:val="22"/>
          <w:szCs w:val="22"/>
        </w:rPr>
        <w:tab/>
      </w:r>
      <w:r w:rsidR="00852EF2" w:rsidRPr="00DC2BB6">
        <w:rPr>
          <w:rFonts w:asciiTheme="minorHAnsi" w:hAnsiTheme="minorHAnsi"/>
          <w:sz w:val="22"/>
          <w:szCs w:val="22"/>
        </w:rPr>
        <w:tab/>
      </w:r>
      <w:r w:rsidR="00852EF2" w:rsidRPr="00DC2BB6">
        <w:rPr>
          <w:rFonts w:asciiTheme="minorHAnsi" w:hAnsiTheme="minorHAnsi"/>
          <w:sz w:val="22"/>
          <w:szCs w:val="22"/>
        </w:rPr>
        <w:tab/>
      </w:r>
      <w:r w:rsidRPr="00DC2BB6">
        <w:rPr>
          <w:rFonts w:asciiTheme="minorHAnsi" w:hAnsiTheme="minorHAnsi"/>
          <w:sz w:val="22"/>
          <w:szCs w:val="22"/>
        </w:rPr>
        <w:tab/>
      </w:r>
      <w:r w:rsidRPr="00DC2BB6">
        <w:rPr>
          <w:rFonts w:asciiTheme="minorHAnsi" w:hAnsiTheme="minorHAnsi"/>
          <w:sz w:val="22"/>
          <w:szCs w:val="22"/>
        </w:rPr>
        <w:tab/>
      </w:r>
      <w:r w:rsidR="00852EF2" w:rsidRPr="00DC2BB6">
        <w:rPr>
          <w:rFonts w:asciiTheme="minorHAnsi" w:hAnsiTheme="minorHAnsi"/>
          <w:sz w:val="22"/>
          <w:szCs w:val="22"/>
        </w:rPr>
        <w:t>2010 – 2014</w:t>
      </w:r>
    </w:p>
    <w:p w14:paraId="45CFE12B" w14:textId="77777777" w:rsidR="00852EF2" w:rsidRPr="00DC2BB6" w:rsidRDefault="00852EF2" w:rsidP="00E731CC">
      <w:pPr>
        <w:rPr>
          <w:rFonts w:asciiTheme="minorHAnsi" w:hAnsiTheme="minorHAnsi"/>
          <w:sz w:val="22"/>
          <w:szCs w:val="22"/>
        </w:rPr>
      </w:pPr>
    </w:p>
    <w:p w14:paraId="52FE199E" w14:textId="581F6B85" w:rsidR="00946F93" w:rsidRPr="00DC2BB6" w:rsidRDefault="00D41A2C" w:rsidP="00946F93">
      <w:pPr>
        <w:rPr>
          <w:rFonts w:asciiTheme="minorHAnsi" w:hAnsiTheme="minorHAnsi"/>
          <w:sz w:val="22"/>
          <w:szCs w:val="22"/>
        </w:rPr>
      </w:pPr>
      <w:r w:rsidRPr="00DC2BB6">
        <w:rPr>
          <w:rFonts w:asciiTheme="minorHAnsi" w:hAnsiTheme="minorHAnsi"/>
          <w:sz w:val="22"/>
          <w:szCs w:val="22"/>
        </w:rPr>
        <w:t>Work to saf</w:t>
      </w:r>
      <w:r w:rsidR="00823202" w:rsidRPr="00DC2BB6">
        <w:rPr>
          <w:rFonts w:asciiTheme="minorHAnsi" w:hAnsiTheme="minorHAnsi"/>
          <w:sz w:val="22"/>
          <w:szCs w:val="22"/>
        </w:rPr>
        <w:t>eguard IT systems by governin</w:t>
      </w:r>
      <w:r w:rsidR="001A3FCF">
        <w:rPr>
          <w:rFonts w:asciiTheme="minorHAnsi" w:hAnsiTheme="minorHAnsi"/>
          <w:sz w:val="22"/>
          <w:szCs w:val="22"/>
        </w:rPr>
        <w:t>g end to end project delivery (W</w:t>
      </w:r>
      <w:r w:rsidR="00823202" w:rsidRPr="00DC2BB6">
        <w:rPr>
          <w:rFonts w:asciiTheme="minorHAnsi" w:hAnsiTheme="minorHAnsi"/>
          <w:sz w:val="22"/>
          <w:szCs w:val="22"/>
        </w:rPr>
        <w:t xml:space="preserve">aterfall or </w:t>
      </w:r>
      <w:r w:rsidR="001A3FCF">
        <w:rPr>
          <w:rFonts w:asciiTheme="minorHAnsi" w:hAnsiTheme="minorHAnsi"/>
          <w:sz w:val="22"/>
          <w:szCs w:val="22"/>
        </w:rPr>
        <w:t>Agile</w:t>
      </w:r>
      <w:r w:rsidRPr="00DC2BB6">
        <w:rPr>
          <w:rFonts w:asciiTheme="minorHAnsi" w:hAnsiTheme="minorHAnsi"/>
          <w:sz w:val="22"/>
          <w:szCs w:val="22"/>
        </w:rPr>
        <w:t xml:space="preserve">) using the </w:t>
      </w:r>
      <w:proofErr w:type="spellStart"/>
      <w:r w:rsidRPr="00DC2BB6">
        <w:rPr>
          <w:rFonts w:asciiTheme="minorHAnsi" w:hAnsiTheme="minorHAnsi"/>
          <w:sz w:val="22"/>
          <w:szCs w:val="22"/>
        </w:rPr>
        <w:t>CoBit</w:t>
      </w:r>
      <w:proofErr w:type="spellEnd"/>
      <w:r w:rsidRPr="00DC2BB6">
        <w:rPr>
          <w:rFonts w:asciiTheme="minorHAnsi" w:hAnsiTheme="minorHAnsi"/>
          <w:sz w:val="22"/>
          <w:szCs w:val="22"/>
        </w:rPr>
        <w:t xml:space="preserve"> </w:t>
      </w:r>
      <w:r w:rsidR="00A61E4B" w:rsidRPr="00DC2BB6">
        <w:rPr>
          <w:rFonts w:asciiTheme="minorHAnsi" w:hAnsiTheme="minorHAnsi"/>
          <w:sz w:val="22"/>
          <w:szCs w:val="22"/>
        </w:rPr>
        <w:t>f</w:t>
      </w:r>
      <w:r w:rsidRPr="00DC2BB6">
        <w:rPr>
          <w:rFonts w:asciiTheme="minorHAnsi" w:hAnsiTheme="minorHAnsi"/>
          <w:sz w:val="22"/>
          <w:szCs w:val="22"/>
        </w:rPr>
        <w:t xml:space="preserve">ramework to  adhere to auditing control points that supports NAIC/MAR rules;  </w:t>
      </w:r>
      <w:r w:rsidR="00946F93" w:rsidRPr="00DC2BB6">
        <w:rPr>
          <w:rFonts w:asciiTheme="minorHAnsi" w:hAnsiTheme="minorHAnsi"/>
          <w:sz w:val="22"/>
          <w:szCs w:val="22"/>
        </w:rPr>
        <w:t>Direct and mentor a team of quality consultants in Texas and Illi</w:t>
      </w:r>
      <w:r w:rsidR="00823202" w:rsidRPr="00DC2BB6">
        <w:rPr>
          <w:rFonts w:asciiTheme="minorHAnsi" w:hAnsiTheme="minorHAnsi"/>
          <w:sz w:val="22"/>
          <w:szCs w:val="22"/>
        </w:rPr>
        <w:t>nois evaluating b</w:t>
      </w:r>
      <w:r w:rsidR="00946F93" w:rsidRPr="00DC2BB6">
        <w:rPr>
          <w:rFonts w:asciiTheme="minorHAnsi" w:hAnsiTheme="minorHAnsi"/>
          <w:sz w:val="22"/>
          <w:szCs w:val="22"/>
        </w:rPr>
        <w:t>usiness and IT solutions, streamlining processes, and facilitating relationship building throughout each project portfolio.</w:t>
      </w:r>
    </w:p>
    <w:p w14:paraId="7929AAEC" w14:textId="77777777" w:rsidR="00D41A2C" w:rsidRPr="00DC2BB6" w:rsidRDefault="00D41A2C" w:rsidP="00E731CC">
      <w:pPr>
        <w:rPr>
          <w:rFonts w:asciiTheme="minorHAnsi" w:hAnsiTheme="minorHAnsi"/>
          <w:sz w:val="22"/>
          <w:szCs w:val="22"/>
        </w:rPr>
      </w:pPr>
    </w:p>
    <w:p w14:paraId="4E8F087C" w14:textId="77777777" w:rsidR="00946F93" w:rsidRPr="00DC2BB6" w:rsidRDefault="00485866" w:rsidP="00946F93">
      <w:pPr>
        <w:pStyle w:val="ListParagraph"/>
        <w:numPr>
          <w:ilvl w:val="0"/>
          <w:numId w:val="5"/>
        </w:numPr>
        <w:tabs>
          <w:tab w:val="left" w:pos="6195"/>
        </w:tabs>
        <w:rPr>
          <w:rFonts w:asciiTheme="minorHAnsi" w:hAnsiTheme="minorHAnsi"/>
          <w:sz w:val="22"/>
          <w:szCs w:val="22"/>
        </w:rPr>
      </w:pPr>
      <w:r w:rsidRPr="00DC2BB6">
        <w:rPr>
          <w:rFonts w:asciiTheme="minorHAnsi" w:hAnsiTheme="minorHAnsi"/>
          <w:sz w:val="22"/>
          <w:szCs w:val="22"/>
        </w:rPr>
        <w:t xml:space="preserve">Enhanced the SDM project adherence metric form 32% to 79% that requires projects to be approved  </w:t>
      </w:r>
      <w:r w:rsidR="00946F93" w:rsidRPr="00DC2BB6">
        <w:rPr>
          <w:rFonts w:asciiTheme="minorHAnsi" w:hAnsiTheme="minorHAnsi"/>
          <w:sz w:val="22"/>
          <w:szCs w:val="22"/>
        </w:rPr>
        <w:t xml:space="preserve">5 business days prior to production </w:t>
      </w:r>
      <w:r w:rsidRPr="00DC2BB6">
        <w:rPr>
          <w:rFonts w:asciiTheme="minorHAnsi" w:hAnsiTheme="minorHAnsi"/>
          <w:sz w:val="22"/>
          <w:szCs w:val="22"/>
        </w:rPr>
        <w:t>implementation</w:t>
      </w:r>
      <w:r w:rsidR="004F0D9C" w:rsidRPr="00DC2BB6">
        <w:rPr>
          <w:rFonts w:asciiTheme="minorHAnsi" w:hAnsiTheme="minorHAnsi"/>
          <w:sz w:val="22"/>
          <w:szCs w:val="22"/>
        </w:rPr>
        <w:t xml:space="preserve"> and avoid executive escalations </w:t>
      </w:r>
    </w:p>
    <w:p w14:paraId="6045547D" w14:textId="77777777" w:rsidR="00946F93" w:rsidRPr="00DC2BB6" w:rsidRDefault="00946F93" w:rsidP="00946F93">
      <w:pPr>
        <w:pStyle w:val="ListParagraph"/>
        <w:numPr>
          <w:ilvl w:val="0"/>
          <w:numId w:val="5"/>
        </w:numPr>
        <w:tabs>
          <w:tab w:val="left" w:pos="6195"/>
        </w:tabs>
        <w:rPr>
          <w:rFonts w:asciiTheme="minorHAnsi" w:hAnsiTheme="minorHAnsi"/>
          <w:sz w:val="22"/>
          <w:szCs w:val="22"/>
        </w:rPr>
      </w:pPr>
      <w:r w:rsidRPr="00DC2BB6">
        <w:rPr>
          <w:rFonts w:asciiTheme="minorHAnsi" w:hAnsiTheme="minorHAnsi"/>
          <w:sz w:val="22"/>
          <w:szCs w:val="22"/>
        </w:rPr>
        <w:t>Executed transformational leadership, enhancing performance and streamlining operations for a team of 19, reducing redundant operations to achieve 14 member team with a 30% increase in productivity</w:t>
      </w:r>
    </w:p>
    <w:p w14:paraId="5EC71846" w14:textId="77777777" w:rsidR="00946F93" w:rsidRPr="00DC2BB6" w:rsidRDefault="00B83439" w:rsidP="00946F93">
      <w:pPr>
        <w:pStyle w:val="ListParagraph"/>
        <w:numPr>
          <w:ilvl w:val="0"/>
          <w:numId w:val="5"/>
        </w:numPr>
        <w:tabs>
          <w:tab w:val="left" w:pos="6195"/>
        </w:tabs>
        <w:rPr>
          <w:rFonts w:asciiTheme="minorHAnsi" w:hAnsiTheme="minorHAnsi"/>
          <w:sz w:val="22"/>
          <w:szCs w:val="22"/>
        </w:rPr>
      </w:pPr>
      <w:r w:rsidRPr="00DC2BB6">
        <w:rPr>
          <w:rFonts w:asciiTheme="minorHAnsi" w:hAnsiTheme="minorHAnsi"/>
          <w:sz w:val="22"/>
          <w:szCs w:val="22"/>
        </w:rPr>
        <w:t xml:space="preserve">Resolved 85% of the portfolio customer pain points </w:t>
      </w:r>
      <w:r w:rsidR="00CB66B5" w:rsidRPr="00DC2BB6">
        <w:rPr>
          <w:rFonts w:asciiTheme="minorHAnsi" w:hAnsiTheme="minorHAnsi"/>
          <w:sz w:val="22"/>
          <w:szCs w:val="22"/>
        </w:rPr>
        <w:t xml:space="preserve">by </w:t>
      </w:r>
      <w:r w:rsidR="00946F93" w:rsidRPr="00DC2BB6">
        <w:rPr>
          <w:rFonts w:asciiTheme="minorHAnsi" w:hAnsiTheme="minorHAnsi"/>
          <w:sz w:val="22"/>
          <w:szCs w:val="22"/>
        </w:rPr>
        <w:t>develop</w:t>
      </w:r>
      <w:r w:rsidR="00CB66B5" w:rsidRPr="00DC2BB6">
        <w:rPr>
          <w:rFonts w:asciiTheme="minorHAnsi" w:hAnsiTheme="minorHAnsi"/>
          <w:sz w:val="22"/>
          <w:szCs w:val="22"/>
        </w:rPr>
        <w:t>ing</w:t>
      </w:r>
      <w:r w:rsidR="00946F93" w:rsidRPr="00DC2BB6">
        <w:rPr>
          <w:rFonts w:asciiTheme="minorHAnsi" w:hAnsiTheme="minorHAnsi"/>
          <w:sz w:val="22"/>
          <w:szCs w:val="22"/>
        </w:rPr>
        <w:t xml:space="preserve">  a client satisfaction survey, execut</w:t>
      </w:r>
      <w:r w:rsidR="00CB66B5" w:rsidRPr="00DC2BB6">
        <w:rPr>
          <w:rFonts w:asciiTheme="minorHAnsi" w:hAnsiTheme="minorHAnsi"/>
          <w:sz w:val="22"/>
          <w:szCs w:val="22"/>
        </w:rPr>
        <w:t xml:space="preserve">ing </w:t>
      </w:r>
      <w:r w:rsidR="00946F93" w:rsidRPr="00DC2BB6">
        <w:rPr>
          <w:rFonts w:asciiTheme="minorHAnsi" w:hAnsiTheme="minorHAnsi"/>
          <w:sz w:val="22"/>
          <w:szCs w:val="22"/>
        </w:rPr>
        <w:t>quarterly “lunch &amp; learn” training sessions, develop documentation and train</w:t>
      </w:r>
      <w:r w:rsidR="00CB66B5" w:rsidRPr="00DC2BB6">
        <w:rPr>
          <w:rFonts w:asciiTheme="minorHAnsi" w:hAnsiTheme="minorHAnsi"/>
          <w:sz w:val="22"/>
          <w:szCs w:val="22"/>
        </w:rPr>
        <w:t xml:space="preserve">ing material </w:t>
      </w:r>
      <w:r w:rsidR="00946F93" w:rsidRPr="00DC2BB6">
        <w:rPr>
          <w:rFonts w:asciiTheme="minorHAnsi" w:hAnsiTheme="minorHAnsi"/>
          <w:sz w:val="22"/>
          <w:szCs w:val="22"/>
        </w:rPr>
        <w:t xml:space="preserve">to support </w:t>
      </w:r>
      <w:r w:rsidR="00A61E4B" w:rsidRPr="00DC2BB6">
        <w:rPr>
          <w:rFonts w:asciiTheme="minorHAnsi" w:hAnsiTheme="minorHAnsi"/>
          <w:sz w:val="22"/>
          <w:szCs w:val="22"/>
        </w:rPr>
        <w:t>w</w:t>
      </w:r>
      <w:r w:rsidR="00DC269C" w:rsidRPr="00DC2BB6">
        <w:rPr>
          <w:rFonts w:asciiTheme="minorHAnsi" w:hAnsiTheme="minorHAnsi"/>
          <w:sz w:val="22"/>
          <w:szCs w:val="22"/>
        </w:rPr>
        <w:t xml:space="preserve">aterfall &amp; </w:t>
      </w:r>
      <w:r w:rsidR="00A61E4B" w:rsidRPr="00DC2BB6">
        <w:rPr>
          <w:rFonts w:asciiTheme="minorHAnsi" w:hAnsiTheme="minorHAnsi"/>
          <w:sz w:val="22"/>
          <w:szCs w:val="22"/>
        </w:rPr>
        <w:t>a</w:t>
      </w:r>
      <w:r w:rsidR="00946F93" w:rsidRPr="00DC2BB6">
        <w:rPr>
          <w:rFonts w:asciiTheme="minorHAnsi" w:hAnsiTheme="minorHAnsi"/>
          <w:sz w:val="22"/>
          <w:szCs w:val="22"/>
        </w:rPr>
        <w:t>gile methodology, on-line training courses</w:t>
      </w:r>
      <w:r w:rsidR="00DC269C" w:rsidRPr="00DC2BB6">
        <w:rPr>
          <w:rFonts w:asciiTheme="minorHAnsi" w:hAnsiTheme="minorHAnsi"/>
          <w:sz w:val="22"/>
          <w:szCs w:val="22"/>
        </w:rPr>
        <w:t xml:space="preserve"> and</w:t>
      </w:r>
      <w:r w:rsidR="00946F93" w:rsidRPr="00DC2BB6">
        <w:rPr>
          <w:rFonts w:asciiTheme="minorHAnsi" w:hAnsiTheme="minorHAnsi"/>
          <w:sz w:val="22"/>
          <w:szCs w:val="22"/>
        </w:rPr>
        <w:t xml:space="preserve"> align human capital resources to meet portfolio needs</w:t>
      </w:r>
    </w:p>
    <w:p w14:paraId="04422325" w14:textId="77777777" w:rsidR="00780D22" w:rsidRPr="00D959BA" w:rsidRDefault="00780D22" w:rsidP="00780D22">
      <w:pPr>
        <w:pStyle w:val="ListParagraph"/>
        <w:numPr>
          <w:ilvl w:val="0"/>
          <w:numId w:val="5"/>
        </w:numPr>
        <w:rPr>
          <w:rFonts w:asciiTheme="minorHAnsi" w:hAnsiTheme="minorHAnsi" w:cstheme="minorHAnsi"/>
          <w:sz w:val="22"/>
          <w:szCs w:val="22"/>
        </w:rPr>
      </w:pPr>
      <w:r w:rsidRPr="00D959BA">
        <w:rPr>
          <w:rFonts w:asciiTheme="minorHAnsi" w:hAnsiTheme="minorHAnsi" w:cstheme="minorHAnsi"/>
          <w:sz w:val="22"/>
          <w:szCs w:val="22"/>
        </w:rPr>
        <w:t xml:space="preserve">Participated on the Agile Steering Committee and managed the development of 2 pilot agile teams in a waterfall environment.  </w:t>
      </w:r>
    </w:p>
    <w:p w14:paraId="3AF83F8C" w14:textId="77777777" w:rsidR="000718FE" w:rsidRPr="00DC2BB6" w:rsidRDefault="000718FE" w:rsidP="00946F93">
      <w:pPr>
        <w:pStyle w:val="ListParagraph"/>
        <w:numPr>
          <w:ilvl w:val="0"/>
          <w:numId w:val="5"/>
        </w:numPr>
        <w:tabs>
          <w:tab w:val="left" w:pos="6195"/>
        </w:tabs>
        <w:rPr>
          <w:rFonts w:asciiTheme="minorHAnsi" w:hAnsiTheme="minorHAnsi"/>
          <w:sz w:val="22"/>
          <w:szCs w:val="22"/>
        </w:rPr>
      </w:pPr>
      <w:r w:rsidRPr="00DC2BB6">
        <w:rPr>
          <w:rFonts w:asciiTheme="minorHAnsi" w:hAnsiTheme="minorHAnsi"/>
          <w:sz w:val="22"/>
          <w:szCs w:val="22"/>
        </w:rPr>
        <w:t xml:space="preserve">Increased the </w:t>
      </w:r>
      <w:r w:rsidR="00E1398C" w:rsidRPr="00DC2BB6">
        <w:rPr>
          <w:rFonts w:asciiTheme="minorHAnsi" w:hAnsiTheme="minorHAnsi"/>
          <w:sz w:val="22"/>
          <w:szCs w:val="22"/>
        </w:rPr>
        <w:t>e</w:t>
      </w:r>
      <w:r w:rsidR="00254428" w:rsidRPr="00DC2BB6">
        <w:rPr>
          <w:rFonts w:asciiTheme="minorHAnsi" w:hAnsiTheme="minorHAnsi"/>
          <w:sz w:val="22"/>
          <w:szCs w:val="22"/>
        </w:rPr>
        <w:t>mployee engagement score by 60% in 2 years</w:t>
      </w:r>
    </w:p>
    <w:p w14:paraId="13CE5F25" w14:textId="77777777" w:rsidR="009767AB" w:rsidRDefault="009767AB" w:rsidP="005E699F">
      <w:pPr>
        <w:tabs>
          <w:tab w:val="left" w:pos="6195"/>
        </w:tabs>
        <w:rPr>
          <w:rFonts w:asciiTheme="minorHAnsi" w:hAnsiTheme="minorHAnsi"/>
          <w:b/>
          <w:sz w:val="26"/>
          <w:szCs w:val="26"/>
        </w:rPr>
      </w:pPr>
      <w:bookmarkStart w:id="0" w:name="_GoBack"/>
      <w:bookmarkEnd w:id="0"/>
    </w:p>
    <w:p w14:paraId="0DDDBC27" w14:textId="77777777" w:rsidR="005E699F" w:rsidRPr="00DC2BB6" w:rsidRDefault="005E699F" w:rsidP="005E699F">
      <w:pPr>
        <w:tabs>
          <w:tab w:val="left" w:pos="6195"/>
        </w:tabs>
        <w:rPr>
          <w:rFonts w:asciiTheme="minorHAnsi" w:hAnsiTheme="minorHAnsi"/>
          <w:b/>
          <w:sz w:val="26"/>
          <w:szCs w:val="26"/>
        </w:rPr>
      </w:pPr>
      <w:r w:rsidRPr="00DC2BB6">
        <w:rPr>
          <w:rFonts w:asciiTheme="minorHAnsi" w:hAnsiTheme="minorHAnsi"/>
          <w:b/>
          <w:sz w:val="26"/>
          <w:szCs w:val="26"/>
        </w:rPr>
        <w:t xml:space="preserve">ITG Manager - Problem Management  </w:t>
      </w:r>
    </w:p>
    <w:p w14:paraId="0E87EF79" w14:textId="77777777" w:rsidR="005E699F" w:rsidRPr="00DC2BB6" w:rsidRDefault="005E699F" w:rsidP="005E699F">
      <w:pPr>
        <w:tabs>
          <w:tab w:val="left" w:pos="6195"/>
        </w:tabs>
        <w:rPr>
          <w:rFonts w:asciiTheme="minorHAnsi" w:hAnsiTheme="minorHAnsi"/>
          <w:sz w:val="22"/>
          <w:szCs w:val="22"/>
        </w:rPr>
      </w:pPr>
      <w:r w:rsidRPr="00DC2BB6">
        <w:rPr>
          <w:rFonts w:asciiTheme="minorHAnsi" w:hAnsiTheme="minorHAnsi"/>
          <w:sz w:val="22"/>
          <w:szCs w:val="22"/>
        </w:rPr>
        <w:t>Leader Root Cause Analysis &amp; Special Projects</w:t>
      </w:r>
      <w:r w:rsidRPr="00DC2BB6">
        <w:rPr>
          <w:rFonts w:asciiTheme="minorHAnsi" w:hAnsiTheme="minorHAnsi"/>
          <w:sz w:val="22"/>
          <w:szCs w:val="22"/>
        </w:rPr>
        <w:tab/>
      </w:r>
      <w:r w:rsidRPr="00DC2BB6">
        <w:rPr>
          <w:rFonts w:asciiTheme="minorHAnsi" w:hAnsiTheme="minorHAnsi"/>
          <w:sz w:val="22"/>
          <w:szCs w:val="22"/>
        </w:rPr>
        <w:tab/>
      </w:r>
      <w:r w:rsidRPr="00DC2BB6">
        <w:rPr>
          <w:rFonts w:asciiTheme="minorHAnsi" w:hAnsiTheme="minorHAnsi"/>
          <w:sz w:val="22"/>
          <w:szCs w:val="22"/>
        </w:rPr>
        <w:tab/>
      </w:r>
      <w:r w:rsidRPr="00DC2BB6">
        <w:rPr>
          <w:rFonts w:asciiTheme="minorHAnsi" w:hAnsiTheme="minorHAnsi"/>
          <w:sz w:val="22"/>
          <w:szCs w:val="22"/>
        </w:rPr>
        <w:tab/>
      </w:r>
      <w:r w:rsidR="000B13F9" w:rsidRPr="00DC2BB6">
        <w:rPr>
          <w:rFonts w:asciiTheme="minorHAnsi" w:hAnsiTheme="minorHAnsi"/>
          <w:sz w:val="22"/>
          <w:szCs w:val="22"/>
        </w:rPr>
        <w:tab/>
      </w:r>
      <w:r w:rsidRPr="00DC2BB6">
        <w:rPr>
          <w:rFonts w:asciiTheme="minorHAnsi" w:hAnsiTheme="minorHAnsi"/>
          <w:sz w:val="22"/>
          <w:szCs w:val="22"/>
        </w:rPr>
        <w:t>200</w:t>
      </w:r>
      <w:r w:rsidR="00F868BA" w:rsidRPr="00DC2BB6">
        <w:rPr>
          <w:rFonts w:asciiTheme="minorHAnsi" w:hAnsiTheme="minorHAnsi"/>
          <w:sz w:val="22"/>
          <w:szCs w:val="22"/>
        </w:rPr>
        <w:t>8</w:t>
      </w:r>
      <w:r w:rsidRPr="00DC2BB6">
        <w:rPr>
          <w:rFonts w:asciiTheme="minorHAnsi" w:hAnsiTheme="minorHAnsi"/>
          <w:sz w:val="22"/>
          <w:szCs w:val="22"/>
        </w:rPr>
        <w:t xml:space="preserve"> - 2010</w:t>
      </w:r>
    </w:p>
    <w:p w14:paraId="0FFABD7E" w14:textId="77777777" w:rsidR="005E699F" w:rsidRPr="00DC2BB6" w:rsidRDefault="005E699F" w:rsidP="00852EF2">
      <w:pPr>
        <w:tabs>
          <w:tab w:val="left" w:pos="6195"/>
        </w:tabs>
        <w:rPr>
          <w:rFonts w:asciiTheme="minorHAnsi" w:hAnsiTheme="minorHAnsi"/>
          <w:sz w:val="22"/>
          <w:szCs w:val="22"/>
        </w:rPr>
      </w:pPr>
    </w:p>
    <w:p w14:paraId="214437A8" w14:textId="77777777" w:rsidR="00436E81" w:rsidRPr="00DC2BB6" w:rsidRDefault="00617ACE" w:rsidP="00852EF2">
      <w:pPr>
        <w:tabs>
          <w:tab w:val="left" w:pos="6195"/>
        </w:tabs>
        <w:rPr>
          <w:rFonts w:asciiTheme="minorHAnsi" w:hAnsiTheme="minorHAnsi"/>
          <w:sz w:val="22"/>
          <w:szCs w:val="22"/>
        </w:rPr>
      </w:pPr>
      <w:r w:rsidRPr="00DC2BB6">
        <w:rPr>
          <w:rFonts w:asciiTheme="minorHAnsi" w:hAnsiTheme="minorHAnsi"/>
          <w:sz w:val="22"/>
          <w:szCs w:val="22"/>
        </w:rPr>
        <w:t>Coordinate</w:t>
      </w:r>
      <w:r w:rsidR="00D67956" w:rsidRPr="00DC2BB6">
        <w:rPr>
          <w:rFonts w:asciiTheme="minorHAnsi" w:hAnsiTheme="minorHAnsi"/>
          <w:sz w:val="22"/>
          <w:szCs w:val="22"/>
        </w:rPr>
        <w:t>d</w:t>
      </w:r>
      <w:r w:rsidR="00A61E4B" w:rsidRPr="00DC2BB6">
        <w:rPr>
          <w:rFonts w:asciiTheme="minorHAnsi" w:hAnsiTheme="minorHAnsi"/>
          <w:sz w:val="22"/>
          <w:szCs w:val="22"/>
        </w:rPr>
        <w:t xml:space="preserve"> and f</w:t>
      </w:r>
      <w:r w:rsidRPr="00DC2BB6">
        <w:rPr>
          <w:rFonts w:asciiTheme="minorHAnsi" w:hAnsiTheme="minorHAnsi"/>
          <w:sz w:val="22"/>
          <w:szCs w:val="22"/>
        </w:rPr>
        <w:t>acilitate</w:t>
      </w:r>
      <w:r w:rsidR="00D67956" w:rsidRPr="00DC2BB6">
        <w:rPr>
          <w:rFonts w:asciiTheme="minorHAnsi" w:hAnsiTheme="minorHAnsi"/>
          <w:sz w:val="22"/>
          <w:szCs w:val="22"/>
        </w:rPr>
        <w:t>d</w:t>
      </w:r>
      <w:r w:rsidRPr="00DC2BB6">
        <w:rPr>
          <w:rFonts w:asciiTheme="minorHAnsi" w:hAnsiTheme="minorHAnsi"/>
          <w:sz w:val="22"/>
          <w:szCs w:val="22"/>
        </w:rPr>
        <w:t xml:space="preserve"> </w:t>
      </w:r>
      <w:r w:rsidR="00A61E4B" w:rsidRPr="00DC2BB6">
        <w:rPr>
          <w:rFonts w:asciiTheme="minorHAnsi" w:hAnsiTheme="minorHAnsi"/>
          <w:sz w:val="22"/>
          <w:szCs w:val="22"/>
        </w:rPr>
        <w:t>meetings with IT and b</w:t>
      </w:r>
      <w:r w:rsidR="001A52EB" w:rsidRPr="00DC2BB6">
        <w:rPr>
          <w:rFonts w:asciiTheme="minorHAnsi" w:hAnsiTheme="minorHAnsi"/>
          <w:sz w:val="22"/>
          <w:szCs w:val="22"/>
        </w:rPr>
        <w:t xml:space="preserve">usiness </w:t>
      </w:r>
      <w:r w:rsidR="00436E81" w:rsidRPr="00DC2BB6">
        <w:rPr>
          <w:rFonts w:asciiTheme="minorHAnsi" w:hAnsiTheme="minorHAnsi"/>
          <w:sz w:val="22"/>
          <w:szCs w:val="22"/>
        </w:rPr>
        <w:t xml:space="preserve">customers </w:t>
      </w:r>
      <w:r w:rsidR="001A52EB" w:rsidRPr="00DC2BB6">
        <w:rPr>
          <w:rFonts w:asciiTheme="minorHAnsi" w:hAnsiTheme="minorHAnsi"/>
          <w:sz w:val="22"/>
          <w:szCs w:val="22"/>
        </w:rPr>
        <w:t xml:space="preserve">for </w:t>
      </w:r>
      <w:r w:rsidRPr="00DC2BB6">
        <w:rPr>
          <w:rFonts w:asciiTheme="minorHAnsi" w:hAnsiTheme="minorHAnsi"/>
          <w:sz w:val="22"/>
          <w:szCs w:val="22"/>
        </w:rPr>
        <w:t xml:space="preserve">IT High Priority Incidents (HPI) </w:t>
      </w:r>
      <w:r w:rsidR="001A52EB" w:rsidRPr="00DC2BB6">
        <w:rPr>
          <w:rFonts w:asciiTheme="minorHAnsi" w:hAnsiTheme="minorHAnsi"/>
          <w:sz w:val="22"/>
          <w:szCs w:val="22"/>
        </w:rPr>
        <w:t xml:space="preserve">greater &gt; mil. </w:t>
      </w:r>
      <w:r w:rsidR="004C052D" w:rsidRPr="00DC2BB6">
        <w:rPr>
          <w:rFonts w:asciiTheme="minorHAnsi" w:hAnsiTheme="minorHAnsi"/>
          <w:sz w:val="22"/>
          <w:szCs w:val="22"/>
        </w:rPr>
        <w:t xml:space="preserve"> </w:t>
      </w:r>
      <w:r w:rsidR="00A61E4B" w:rsidRPr="00DC2BB6">
        <w:rPr>
          <w:rFonts w:asciiTheme="minorHAnsi" w:hAnsiTheme="minorHAnsi"/>
          <w:sz w:val="22"/>
          <w:szCs w:val="22"/>
        </w:rPr>
        <w:t>Expedited meetings with architecture, infrastructure, a</w:t>
      </w:r>
      <w:r w:rsidR="00436E81" w:rsidRPr="00DC2BB6">
        <w:rPr>
          <w:rFonts w:asciiTheme="minorHAnsi" w:hAnsiTheme="minorHAnsi"/>
          <w:sz w:val="22"/>
          <w:szCs w:val="22"/>
        </w:rPr>
        <w:t>pplication and/or business teams to identify root cause problems with people, process and/or technology</w:t>
      </w:r>
      <w:r w:rsidR="00D67956" w:rsidRPr="00DC2BB6">
        <w:rPr>
          <w:rFonts w:asciiTheme="minorHAnsi" w:hAnsiTheme="minorHAnsi"/>
          <w:sz w:val="22"/>
          <w:szCs w:val="22"/>
        </w:rPr>
        <w:t xml:space="preserve"> and provide solutions </w:t>
      </w:r>
      <w:r w:rsidR="00436E81" w:rsidRPr="00DC2BB6">
        <w:rPr>
          <w:rFonts w:asciiTheme="minorHAnsi" w:hAnsiTheme="minorHAnsi"/>
          <w:sz w:val="22"/>
          <w:szCs w:val="22"/>
        </w:rPr>
        <w:t>to reduce the impact on the organization’s operations</w:t>
      </w:r>
    </w:p>
    <w:p w14:paraId="5117FA4D" w14:textId="77777777" w:rsidR="00436E81" w:rsidRPr="00DC2BB6" w:rsidRDefault="00436E81" w:rsidP="00852EF2">
      <w:pPr>
        <w:tabs>
          <w:tab w:val="left" w:pos="6195"/>
        </w:tabs>
        <w:rPr>
          <w:rFonts w:asciiTheme="minorHAnsi" w:hAnsiTheme="minorHAnsi"/>
          <w:sz w:val="22"/>
          <w:szCs w:val="22"/>
        </w:rPr>
      </w:pPr>
    </w:p>
    <w:p w14:paraId="1FEA46BF" w14:textId="77777777" w:rsidR="00D67956" w:rsidRPr="00DC2BB6" w:rsidRDefault="00D67956" w:rsidP="000B13F9">
      <w:pPr>
        <w:pStyle w:val="ListParagraph"/>
        <w:numPr>
          <w:ilvl w:val="0"/>
          <w:numId w:val="6"/>
        </w:numPr>
        <w:tabs>
          <w:tab w:val="left" w:pos="6195"/>
        </w:tabs>
        <w:rPr>
          <w:rFonts w:asciiTheme="minorHAnsi" w:hAnsiTheme="minorHAnsi"/>
          <w:sz w:val="22"/>
          <w:szCs w:val="22"/>
        </w:rPr>
      </w:pPr>
      <w:r w:rsidRPr="00DC2BB6">
        <w:rPr>
          <w:rFonts w:asciiTheme="minorHAnsi" w:hAnsiTheme="minorHAnsi"/>
          <w:sz w:val="22"/>
          <w:szCs w:val="22"/>
        </w:rPr>
        <w:t>Defined, performed, and conducted group discus</w:t>
      </w:r>
      <w:r w:rsidR="004316A5" w:rsidRPr="00DC2BB6">
        <w:rPr>
          <w:rFonts w:asciiTheme="minorHAnsi" w:hAnsiTheme="minorHAnsi"/>
          <w:sz w:val="22"/>
          <w:szCs w:val="22"/>
        </w:rPr>
        <w:t>sions, leading a small team of 8</w:t>
      </w:r>
      <w:r w:rsidRPr="00DC2BB6">
        <w:rPr>
          <w:rFonts w:asciiTheme="minorHAnsi" w:hAnsiTheme="minorHAnsi"/>
          <w:sz w:val="22"/>
          <w:szCs w:val="22"/>
        </w:rPr>
        <w:t xml:space="preserve"> to Debrief 181</w:t>
      </w:r>
      <w:r w:rsidR="004316A5" w:rsidRPr="00DC2BB6">
        <w:rPr>
          <w:rFonts w:asciiTheme="minorHAnsi" w:hAnsiTheme="minorHAnsi"/>
          <w:sz w:val="22"/>
          <w:szCs w:val="22"/>
        </w:rPr>
        <w:t xml:space="preserve"> HPI</w:t>
      </w:r>
      <w:r w:rsidRPr="00DC2BB6">
        <w:rPr>
          <w:rFonts w:asciiTheme="minorHAnsi" w:hAnsiTheme="minorHAnsi"/>
          <w:sz w:val="22"/>
          <w:szCs w:val="22"/>
        </w:rPr>
        <w:t xml:space="preserve"> in 10 months; completed </w:t>
      </w:r>
      <w:r w:rsidR="00A61E4B" w:rsidRPr="00DC2BB6">
        <w:rPr>
          <w:rFonts w:asciiTheme="minorHAnsi" w:hAnsiTheme="minorHAnsi"/>
          <w:sz w:val="22"/>
          <w:szCs w:val="22"/>
        </w:rPr>
        <w:t>root c</w:t>
      </w:r>
      <w:r w:rsidRPr="00DC2BB6">
        <w:rPr>
          <w:rFonts w:asciiTheme="minorHAnsi" w:hAnsiTheme="minorHAnsi"/>
          <w:sz w:val="22"/>
          <w:szCs w:val="22"/>
        </w:rPr>
        <w:t>ause analysis on major issues within production environments</w:t>
      </w:r>
    </w:p>
    <w:p w14:paraId="79A8E101" w14:textId="77777777" w:rsidR="004316A5" w:rsidRPr="00DC2BB6" w:rsidRDefault="004316A5" w:rsidP="000B13F9">
      <w:pPr>
        <w:pStyle w:val="ListParagraph"/>
        <w:numPr>
          <w:ilvl w:val="0"/>
          <w:numId w:val="6"/>
        </w:numPr>
        <w:tabs>
          <w:tab w:val="left" w:pos="6195"/>
        </w:tabs>
        <w:rPr>
          <w:rFonts w:asciiTheme="minorHAnsi" w:hAnsiTheme="minorHAnsi"/>
          <w:sz w:val="22"/>
          <w:szCs w:val="22"/>
        </w:rPr>
      </w:pPr>
      <w:r w:rsidRPr="00DC2BB6">
        <w:rPr>
          <w:rFonts w:asciiTheme="minorHAnsi" w:hAnsiTheme="minorHAnsi"/>
          <w:sz w:val="22"/>
          <w:szCs w:val="22"/>
        </w:rPr>
        <w:t>Led the successful delivery of</w:t>
      </w:r>
      <w:r w:rsidR="000B13F9" w:rsidRPr="00DC2BB6">
        <w:rPr>
          <w:rFonts w:asciiTheme="minorHAnsi" w:hAnsiTheme="minorHAnsi"/>
          <w:sz w:val="22"/>
          <w:szCs w:val="22"/>
        </w:rPr>
        <w:t xml:space="preserve"> $700k</w:t>
      </w:r>
      <w:r w:rsidRPr="00DC2BB6">
        <w:rPr>
          <w:rFonts w:asciiTheme="minorHAnsi" w:hAnsiTheme="minorHAnsi"/>
          <w:sz w:val="22"/>
          <w:szCs w:val="22"/>
        </w:rPr>
        <w:t xml:space="preserve"> IT MQ Infrastructure </w:t>
      </w:r>
      <w:r w:rsidR="00A61E4B" w:rsidRPr="00DC2BB6">
        <w:rPr>
          <w:rFonts w:asciiTheme="minorHAnsi" w:hAnsiTheme="minorHAnsi"/>
          <w:sz w:val="22"/>
          <w:szCs w:val="22"/>
        </w:rPr>
        <w:t>p</w:t>
      </w:r>
      <w:r w:rsidRPr="00DC2BB6">
        <w:rPr>
          <w:rFonts w:asciiTheme="minorHAnsi" w:hAnsiTheme="minorHAnsi"/>
          <w:sz w:val="22"/>
          <w:szCs w:val="22"/>
        </w:rPr>
        <w:t>roject by coordinating meetings and leading teams to create redundancy for MQ services on the mainframe system that produced more than 5 million MQ messages</w:t>
      </w:r>
    </w:p>
    <w:p w14:paraId="5ECCD87A" w14:textId="77777777" w:rsidR="000B13F9" w:rsidRPr="00DC2BB6" w:rsidRDefault="00D67956" w:rsidP="000B13F9">
      <w:pPr>
        <w:pStyle w:val="ListParagraph"/>
        <w:numPr>
          <w:ilvl w:val="0"/>
          <w:numId w:val="6"/>
        </w:numPr>
        <w:tabs>
          <w:tab w:val="left" w:pos="6195"/>
        </w:tabs>
        <w:rPr>
          <w:rFonts w:asciiTheme="minorHAnsi" w:hAnsiTheme="minorHAnsi"/>
          <w:sz w:val="22"/>
          <w:szCs w:val="22"/>
        </w:rPr>
      </w:pPr>
      <w:r w:rsidRPr="00DC2BB6">
        <w:rPr>
          <w:rFonts w:asciiTheme="minorHAnsi" w:hAnsiTheme="minorHAnsi"/>
          <w:sz w:val="22"/>
          <w:szCs w:val="22"/>
        </w:rPr>
        <w:t>Led the business case development and implementation of the infrastructure Single Point of Failure (SPOF) to</w:t>
      </w:r>
      <w:r w:rsidR="004316A5" w:rsidRPr="00DC2BB6">
        <w:rPr>
          <w:rFonts w:asciiTheme="minorHAnsi" w:hAnsiTheme="minorHAnsi"/>
          <w:sz w:val="22"/>
          <w:szCs w:val="22"/>
        </w:rPr>
        <w:t xml:space="preserve"> obtain a budget of $1.7 mil</w:t>
      </w:r>
      <w:r w:rsidRPr="00DC2BB6">
        <w:rPr>
          <w:rFonts w:asciiTheme="minorHAnsi" w:hAnsiTheme="minorHAnsi"/>
          <w:sz w:val="22"/>
          <w:szCs w:val="22"/>
        </w:rPr>
        <w:t xml:space="preserve"> and successfully delivered 72 of 73 identified critical projects</w:t>
      </w:r>
    </w:p>
    <w:p w14:paraId="7399968F" w14:textId="77777777" w:rsidR="00D67956" w:rsidRPr="00DC2BB6" w:rsidRDefault="00D67956" w:rsidP="00D67956">
      <w:pPr>
        <w:tabs>
          <w:tab w:val="left" w:pos="6195"/>
        </w:tabs>
        <w:rPr>
          <w:rFonts w:asciiTheme="minorHAnsi" w:hAnsiTheme="minorHAnsi"/>
          <w:sz w:val="22"/>
          <w:szCs w:val="22"/>
        </w:rPr>
      </w:pPr>
    </w:p>
    <w:p w14:paraId="6631EEC6" w14:textId="77777777" w:rsidR="007B3180" w:rsidRPr="00DC2BB6" w:rsidRDefault="007B3180" w:rsidP="007B3180">
      <w:pPr>
        <w:tabs>
          <w:tab w:val="left" w:pos="6195"/>
        </w:tabs>
        <w:rPr>
          <w:rFonts w:asciiTheme="minorHAnsi" w:hAnsiTheme="minorHAnsi"/>
          <w:b/>
          <w:sz w:val="26"/>
          <w:szCs w:val="26"/>
        </w:rPr>
      </w:pPr>
      <w:r w:rsidRPr="00DC2BB6">
        <w:rPr>
          <w:rFonts w:asciiTheme="minorHAnsi" w:hAnsiTheme="minorHAnsi"/>
          <w:b/>
          <w:sz w:val="26"/>
          <w:szCs w:val="26"/>
        </w:rPr>
        <w:t>U.S. ARMY NATIONAL GUARD</w:t>
      </w:r>
      <w:r w:rsidRPr="00DC2BB6">
        <w:rPr>
          <w:rFonts w:asciiTheme="minorHAnsi" w:hAnsiTheme="minorHAnsi"/>
          <w:b/>
          <w:sz w:val="26"/>
          <w:szCs w:val="26"/>
        </w:rPr>
        <w:tab/>
      </w:r>
      <w:r w:rsidRPr="00DC2BB6">
        <w:rPr>
          <w:rFonts w:asciiTheme="minorHAnsi" w:hAnsiTheme="minorHAnsi"/>
          <w:b/>
          <w:sz w:val="26"/>
          <w:szCs w:val="26"/>
        </w:rPr>
        <w:tab/>
      </w:r>
      <w:r w:rsidRPr="00DC2BB6">
        <w:rPr>
          <w:rFonts w:asciiTheme="minorHAnsi" w:hAnsiTheme="minorHAnsi"/>
          <w:b/>
          <w:sz w:val="26"/>
          <w:szCs w:val="26"/>
        </w:rPr>
        <w:tab/>
      </w:r>
      <w:r w:rsidRPr="00DC2BB6">
        <w:rPr>
          <w:rFonts w:asciiTheme="minorHAnsi" w:hAnsiTheme="minorHAnsi"/>
          <w:b/>
          <w:sz w:val="26"/>
          <w:szCs w:val="26"/>
        </w:rPr>
        <w:tab/>
      </w:r>
      <w:r w:rsidRPr="00DC2BB6">
        <w:rPr>
          <w:rFonts w:asciiTheme="minorHAnsi" w:hAnsiTheme="minorHAnsi"/>
          <w:b/>
          <w:sz w:val="26"/>
          <w:szCs w:val="26"/>
        </w:rPr>
        <w:tab/>
      </w:r>
      <w:r w:rsidRPr="00DC2BB6">
        <w:rPr>
          <w:rFonts w:asciiTheme="minorHAnsi" w:hAnsiTheme="minorHAnsi"/>
          <w:sz w:val="26"/>
          <w:szCs w:val="26"/>
        </w:rPr>
        <w:t>1984 to 2004</w:t>
      </w:r>
      <w:r w:rsidRPr="00DC2BB6">
        <w:rPr>
          <w:rFonts w:asciiTheme="minorHAnsi" w:hAnsiTheme="minorHAnsi"/>
          <w:b/>
          <w:sz w:val="26"/>
          <w:szCs w:val="26"/>
        </w:rPr>
        <w:tab/>
      </w:r>
    </w:p>
    <w:p w14:paraId="24A20177" w14:textId="77777777" w:rsidR="007B3180" w:rsidRPr="00DC2BB6" w:rsidRDefault="007B3180" w:rsidP="007B3180">
      <w:pPr>
        <w:tabs>
          <w:tab w:val="left" w:pos="6195"/>
        </w:tabs>
        <w:rPr>
          <w:rFonts w:asciiTheme="minorHAnsi" w:hAnsiTheme="minorHAnsi"/>
          <w:sz w:val="22"/>
          <w:szCs w:val="22"/>
        </w:rPr>
      </w:pPr>
      <w:r w:rsidRPr="00DC2BB6">
        <w:rPr>
          <w:rFonts w:asciiTheme="minorHAnsi" w:hAnsiTheme="minorHAnsi"/>
          <w:sz w:val="22"/>
          <w:szCs w:val="22"/>
        </w:rPr>
        <w:t>633rd Personnel Detachment Sergeant (SFC), Crestwood Illinois</w:t>
      </w:r>
      <w:r w:rsidR="000718FE" w:rsidRPr="00DC2BB6">
        <w:rPr>
          <w:rFonts w:asciiTheme="minorHAnsi" w:hAnsiTheme="minorHAnsi"/>
          <w:sz w:val="22"/>
          <w:szCs w:val="22"/>
        </w:rPr>
        <w:tab/>
      </w:r>
      <w:r w:rsidR="000718FE" w:rsidRPr="00DC2BB6">
        <w:rPr>
          <w:rFonts w:asciiTheme="minorHAnsi" w:hAnsiTheme="minorHAnsi"/>
          <w:sz w:val="22"/>
          <w:szCs w:val="22"/>
        </w:rPr>
        <w:tab/>
      </w:r>
      <w:r w:rsidR="000718FE" w:rsidRPr="00DC2BB6">
        <w:rPr>
          <w:rFonts w:asciiTheme="minorHAnsi" w:hAnsiTheme="minorHAnsi"/>
          <w:sz w:val="22"/>
          <w:szCs w:val="22"/>
        </w:rPr>
        <w:tab/>
      </w:r>
      <w:r w:rsidR="000718FE" w:rsidRPr="00DC2BB6">
        <w:rPr>
          <w:rFonts w:asciiTheme="minorHAnsi" w:hAnsiTheme="minorHAnsi"/>
          <w:sz w:val="22"/>
          <w:szCs w:val="22"/>
        </w:rPr>
        <w:tab/>
      </w:r>
      <w:r w:rsidR="000718FE" w:rsidRPr="00DC2BB6">
        <w:rPr>
          <w:rFonts w:asciiTheme="minorHAnsi" w:hAnsiTheme="minorHAnsi"/>
          <w:sz w:val="22"/>
          <w:szCs w:val="22"/>
        </w:rPr>
        <w:tab/>
        <w:t>2000 - 2004</w:t>
      </w:r>
    </w:p>
    <w:p w14:paraId="761EFC68" w14:textId="77777777" w:rsidR="000718FE" w:rsidRPr="00DC2BB6" w:rsidRDefault="00ED738F" w:rsidP="000718FE">
      <w:pPr>
        <w:tabs>
          <w:tab w:val="left" w:pos="6195"/>
        </w:tabs>
        <w:rPr>
          <w:rFonts w:asciiTheme="minorHAnsi" w:hAnsiTheme="minorHAnsi"/>
          <w:sz w:val="22"/>
          <w:szCs w:val="22"/>
        </w:rPr>
      </w:pPr>
      <w:r w:rsidRPr="00DC2BB6">
        <w:rPr>
          <w:rFonts w:asciiTheme="minorHAnsi" w:hAnsiTheme="minorHAnsi"/>
          <w:sz w:val="22"/>
          <w:szCs w:val="22"/>
        </w:rPr>
        <w:t>Transformational Leader / Change Agent</w:t>
      </w:r>
    </w:p>
    <w:p w14:paraId="1DC61B3E" w14:textId="77777777" w:rsidR="00ED738F" w:rsidRPr="00DC2BB6" w:rsidRDefault="00ED738F" w:rsidP="000718FE">
      <w:pPr>
        <w:tabs>
          <w:tab w:val="left" w:pos="6195"/>
        </w:tabs>
        <w:rPr>
          <w:rFonts w:asciiTheme="minorHAnsi" w:hAnsiTheme="minorHAnsi"/>
          <w:sz w:val="22"/>
          <w:szCs w:val="22"/>
        </w:rPr>
      </w:pPr>
    </w:p>
    <w:p w14:paraId="540FDDEF" w14:textId="77777777" w:rsidR="000718FE" w:rsidRPr="00DC2BB6" w:rsidRDefault="000718FE" w:rsidP="000718FE">
      <w:pPr>
        <w:tabs>
          <w:tab w:val="left" w:pos="6195"/>
        </w:tabs>
        <w:rPr>
          <w:rFonts w:asciiTheme="minorHAnsi" w:hAnsiTheme="minorHAnsi"/>
          <w:sz w:val="22"/>
          <w:szCs w:val="22"/>
        </w:rPr>
      </w:pPr>
      <w:r w:rsidRPr="00DC2BB6">
        <w:rPr>
          <w:rFonts w:asciiTheme="minorHAnsi" w:hAnsiTheme="minorHAnsi"/>
          <w:sz w:val="22"/>
          <w:szCs w:val="22"/>
        </w:rPr>
        <w:t>Successfully turned around multiple struggling Artillery &amp; Personnel Units (70-120 people) and created high performing teams through leading by example, creating SMART goals, documenting clear expectation for leadership and administering awards or disciplinary actions</w:t>
      </w:r>
    </w:p>
    <w:p w14:paraId="7FC1ED71" w14:textId="77777777" w:rsidR="000718FE" w:rsidRPr="00DC2BB6" w:rsidRDefault="000718FE" w:rsidP="000B13F9">
      <w:pPr>
        <w:tabs>
          <w:tab w:val="left" w:pos="6195"/>
        </w:tabs>
        <w:rPr>
          <w:rFonts w:asciiTheme="minorHAnsi" w:hAnsiTheme="minorHAnsi"/>
          <w:sz w:val="22"/>
          <w:szCs w:val="22"/>
        </w:rPr>
      </w:pPr>
    </w:p>
    <w:p w14:paraId="196DC95E" w14:textId="3823B7B4" w:rsidR="00951715" w:rsidRDefault="00951715" w:rsidP="000718FE">
      <w:pPr>
        <w:pStyle w:val="ListParagraph"/>
        <w:numPr>
          <w:ilvl w:val="0"/>
          <w:numId w:val="8"/>
        </w:numPr>
        <w:tabs>
          <w:tab w:val="left" w:pos="6195"/>
        </w:tabs>
        <w:rPr>
          <w:rFonts w:asciiTheme="minorHAnsi" w:hAnsiTheme="minorHAnsi"/>
          <w:sz w:val="22"/>
          <w:szCs w:val="22"/>
        </w:rPr>
      </w:pPr>
      <w:r>
        <w:rPr>
          <w:rFonts w:asciiTheme="minorHAnsi" w:hAnsiTheme="minorHAnsi"/>
          <w:sz w:val="22"/>
          <w:szCs w:val="22"/>
        </w:rPr>
        <w:t>Selected by the State of Illinois to lead the first Army National Guard Unit to support Operation IRAQI Freedom</w:t>
      </w:r>
    </w:p>
    <w:p w14:paraId="4DBEFD2A" w14:textId="77777777" w:rsidR="000718FE" w:rsidRPr="00DC2BB6" w:rsidRDefault="000718FE" w:rsidP="000718FE">
      <w:pPr>
        <w:pStyle w:val="ListParagraph"/>
        <w:numPr>
          <w:ilvl w:val="0"/>
          <w:numId w:val="8"/>
        </w:numPr>
        <w:tabs>
          <w:tab w:val="left" w:pos="6195"/>
        </w:tabs>
        <w:rPr>
          <w:rFonts w:asciiTheme="minorHAnsi" w:hAnsiTheme="minorHAnsi"/>
          <w:sz w:val="22"/>
          <w:szCs w:val="22"/>
        </w:rPr>
      </w:pPr>
      <w:r w:rsidRPr="00DC2BB6">
        <w:rPr>
          <w:rFonts w:asciiTheme="minorHAnsi" w:hAnsiTheme="minorHAnsi"/>
          <w:sz w:val="22"/>
          <w:szCs w:val="22"/>
        </w:rPr>
        <w:t xml:space="preserve">Served </w:t>
      </w:r>
      <w:r w:rsidR="00B202E4" w:rsidRPr="00DC2BB6">
        <w:rPr>
          <w:rFonts w:asciiTheme="minorHAnsi" w:hAnsiTheme="minorHAnsi"/>
          <w:sz w:val="22"/>
          <w:szCs w:val="22"/>
        </w:rPr>
        <w:t>o</w:t>
      </w:r>
      <w:r w:rsidR="00254428" w:rsidRPr="00DC2BB6">
        <w:rPr>
          <w:rFonts w:asciiTheme="minorHAnsi" w:hAnsiTheme="minorHAnsi"/>
          <w:sz w:val="22"/>
          <w:szCs w:val="22"/>
        </w:rPr>
        <w:t xml:space="preserve">n active duty </w:t>
      </w:r>
      <w:r w:rsidRPr="00DC2BB6">
        <w:rPr>
          <w:rFonts w:asciiTheme="minorHAnsi" w:hAnsiTheme="minorHAnsi"/>
          <w:sz w:val="22"/>
          <w:szCs w:val="22"/>
        </w:rPr>
        <w:t>as the principle Non-</w:t>
      </w:r>
      <w:r w:rsidR="00C5666E" w:rsidRPr="00DC2BB6">
        <w:rPr>
          <w:rFonts w:asciiTheme="minorHAnsi" w:hAnsiTheme="minorHAnsi"/>
          <w:sz w:val="22"/>
          <w:szCs w:val="22"/>
        </w:rPr>
        <w:t>C</w:t>
      </w:r>
      <w:r w:rsidRPr="00DC2BB6">
        <w:rPr>
          <w:rFonts w:asciiTheme="minorHAnsi" w:hAnsiTheme="minorHAnsi"/>
          <w:sz w:val="22"/>
          <w:szCs w:val="22"/>
        </w:rPr>
        <w:t xml:space="preserve">ommission </w:t>
      </w:r>
      <w:r w:rsidR="00C5666E" w:rsidRPr="00DC2BB6">
        <w:rPr>
          <w:rFonts w:asciiTheme="minorHAnsi" w:hAnsiTheme="minorHAnsi"/>
          <w:sz w:val="22"/>
          <w:szCs w:val="22"/>
        </w:rPr>
        <w:t>O</w:t>
      </w:r>
      <w:r w:rsidRPr="00DC2BB6">
        <w:rPr>
          <w:rFonts w:asciiTheme="minorHAnsi" w:hAnsiTheme="minorHAnsi"/>
          <w:sz w:val="22"/>
          <w:szCs w:val="22"/>
        </w:rPr>
        <w:t xml:space="preserve">fficer (NCO) to lead a 52 soldier unit to support </w:t>
      </w:r>
      <w:r w:rsidRPr="00DC2BB6">
        <w:rPr>
          <w:rFonts w:asciiTheme="minorHAnsi" w:hAnsiTheme="minorHAnsi"/>
          <w:b/>
          <w:i/>
          <w:sz w:val="22"/>
          <w:szCs w:val="22"/>
        </w:rPr>
        <w:t>Operation IRAQI Freedom in Kuwait &amp; Iraq for 8 months</w:t>
      </w:r>
      <w:r w:rsidRPr="00DC2BB6">
        <w:rPr>
          <w:rFonts w:asciiTheme="minorHAnsi" w:hAnsiTheme="minorHAnsi"/>
          <w:sz w:val="22"/>
          <w:szCs w:val="22"/>
        </w:rPr>
        <w:t xml:space="preserve"> providing armed guard escorts for mail delivery trucks, personal support, tracked injured soldiers and performed leadership training classes to NCOs for various units during war time</w:t>
      </w:r>
    </w:p>
    <w:p w14:paraId="33030A80" w14:textId="77777777" w:rsidR="000718FE" w:rsidRPr="00DC2BB6" w:rsidRDefault="000718FE" w:rsidP="000718FE">
      <w:pPr>
        <w:pStyle w:val="ListParagraph"/>
        <w:numPr>
          <w:ilvl w:val="0"/>
          <w:numId w:val="8"/>
        </w:numPr>
        <w:tabs>
          <w:tab w:val="left" w:pos="6195"/>
        </w:tabs>
        <w:rPr>
          <w:rFonts w:asciiTheme="minorHAnsi" w:hAnsiTheme="minorHAnsi"/>
          <w:sz w:val="22"/>
          <w:szCs w:val="22"/>
        </w:rPr>
      </w:pPr>
      <w:r w:rsidRPr="00DC2BB6">
        <w:rPr>
          <w:rFonts w:asciiTheme="minorHAnsi" w:hAnsiTheme="minorHAnsi"/>
          <w:sz w:val="22"/>
          <w:szCs w:val="22"/>
        </w:rPr>
        <w:t>Le</w:t>
      </w:r>
      <w:r w:rsidR="00C5666E" w:rsidRPr="00DC2BB6">
        <w:rPr>
          <w:rFonts w:asciiTheme="minorHAnsi" w:hAnsiTheme="minorHAnsi"/>
          <w:sz w:val="22"/>
          <w:szCs w:val="22"/>
        </w:rPr>
        <w:t>d 30 – 60 personnel to conduct battery/p</w:t>
      </w:r>
      <w:r w:rsidRPr="00DC2BB6">
        <w:rPr>
          <w:rFonts w:asciiTheme="minorHAnsi" w:hAnsiTheme="minorHAnsi"/>
          <w:sz w:val="22"/>
          <w:szCs w:val="22"/>
        </w:rPr>
        <w:t>latoon reconnaissance of selected area for emplacement of 4 – 6 howitzer gun sections, provide area defense, conduct equipment maintenance, ensure safety procedures were followed, accountability for ammunitions supply and supervised fire for directional support</w:t>
      </w:r>
    </w:p>
    <w:p w14:paraId="16B6ACF7" w14:textId="77777777" w:rsidR="000718FE" w:rsidRPr="00DC2BB6" w:rsidRDefault="000718FE" w:rsidP="000718FE">
      <w:pPr>
        <w:pStyle w:val="ListParagraph"/>
        <w:numPr>
          <w:ilvl w:val="0"/>
          <w:numId w:val="8"/>
        </w:numPr>
        <w:tabs>
          <w:tab w:val="left" w:pos="6195"/>
        </w:tabs>
        <w:rPr>
          <w:rFonts w:asciiTheme="minorHAnsi" w:hAnsiTheme="minorHAnsi"/>
          <w:sz w:val="22"/>
          <w:szCs w:val="22"/>
        </w:rPr>
      </w:pPr>
      <w:r w:rsidRPr="00DC2BB6">
        <w:rPr>
          <w:rFonts w:asciiTheme="minorHAnsi" w:hAnsiTheme="minorHAnsi"/>
          <w:sz w:val="22"/>
          <w:szCs w:val="22"/>
        </w:rPr>
        <w:t>Served as a certified NCO Trainer</w:t>
      </w:r>
      <w:r w:rsidR="004801E1" w:rsidRPr="00DC2BB6">
        <w:rPr>
          <w:rFonts w:asciiTheme="minorHAnsi" w:hAnsiTheme="minorHAnsi"/>
          <w:sz w:val="22"/>
          <w:szCs w:val="22"/>
        </w:rPr>
        <w:t>, mentor</w:t>
      </w:r>
      <w:r w:rsidR="00DE0474" w:rsidRPr="00DC2BB6">
        <w:rPr>
          <w:rFonts w:asciiTheme="minorHAnsi" w:hAnsiTheme="minorHAnsi"/>
          <w:sz w:val="22"/>
          <w:szCs w:val="22"/>
        </w:rPr>
        <w:t xml:space="preserve">ed and coached </w:t>
      </w:r>
      <w:r w:rsidR="004801E1" w:rsidRPr="00DC2BB6">
        <w:rPr>
          <w:rFonts w:asciiTheme="minorHAnsi" w:hAnsiTheme="minorHAnsi"/>
          <w:sz w:val="22"/>
          <w:szCs w:val="22"/>
        </w:rPr>
        <w:t>soldiers of all ages and ethnic groups</w:t>
      </w:r>
    </w:p>
    <w:p w14:paraId="791638BF" w14:textId="77777777" w:rsidR="007B3180" w:rsidRPr="00DC2BB6" w:rsidRDefault="007B3180" w:rsidP="000B13F9">
      <w:pPr>
        <w:tabs>
          <w:tab w:val="left" w:pos="6195"/>
        </w:tabs>
        <w:rPr>
          <w:rFonts w:asciiTheme="minorHAnsi" w:hAnsiTheme="minorHAnsi"/>
          <w:b/>
          <w:sz w:val="26"/>
          <w:szCs w:val="26"/>
        </w:rPr>
      </w:pPr>
    </w:p>
    <w:p w14:paraId="305BD2A4" w14:textId="77777777" w:rsidR="000B13F9" w:rsidRPr="00DC2BB6" w:rsidRDefault="00E85DF3" w:rsidP="0032265B">
      <w:pPr>
        <w:pStyle w:val="Heading2"/>
        <w:rPr>
          <w:rFonts w:asciiTheme="minorHAnsi" w:hAnsiTheme="minorHAnsi"/>
          <w:b/>
        </w:rPr>
      </w:pPr>
      <w:r w:rsidRPr="00DC2BB6">
        <w:rPr>
          <w:rFonts w:asciiTheme="minorHAnsi" w:hAnsiTheme="minorHAnsi"/>
          <w:b/>
        </w:rPr>
        <w:t>Additional Relevant Experience</w:t>
      </w:r>
    </w:p>
    <w:p w14:paraId="4DACB146" w14:textId="77777777" w:rsidR="000B13F9" w:rsidRPr="00DC2BB6" w:rsidRDefault="00BA0E59" w:rsidP="000B13F9">
      <w:pPr>
        <w:tabs>
          <w:tab w:val="left" w:pos="6195"/>
        </w:tabs>
        <w:rPr>
          <w:rFonts w:asciiTheme="minorHAnsi" w:hAnsiTheme="minorHAnsi"/>
          <w:sz w:val="22"/>
          <w:szCs w:val="22"/>
        </w:rPr>
      </w:pPr>
      <w:r w:rsidRPr="00DC2BB6">
        <w:rPr>
          <w:rFonts w:asciiTheme="minorHAnsi" w:hAnsiTheme="minorHAnsi"/>
          <w:sz w:val="22"/>
          <w:szCs w:val="22"/>
        </w:rPr>
        <w:t xml:space="preserve">Merger Integration Leader </w:t>
      </w:r>
      <w:r w:rsidR="00F868BA" w:rsidRPr="00DC2BB6">
        <w:rPr>
          <w:rFonts w:asciiTheme="minorHAnsi" w:hAnsiTheme="minorHAnsi"/>
          <w:sz w:val="22"/>
          <w:szCs w:val="22"/>
        </w:rPr>
        <w:tab/>
      </w:r>
      <w:r w:rsidR="00F868BA" w:rsidRPr="00DC2BB6">
        <w:rPr>
          <w:rFonts w:asciiTheme="minorHAnsi" w:hAnsiTheme="minorHAnsi"/>
          <w:sz w:val="22"/>
          <w:szCs w:val="22"/>
        </w:rPr>
        <w:tab/>
      </w:r>
      <w:r w:rsidR="00F868BA" w:rsidRPr="00DC2BB6">
        <w:rPr>
          <w:rFonts w:asciiTheme="minorHAnsi" w:hAnsiTheme="minorHAnsi"/>
          <w:sz w:val="22"/>
          <w:szCs w:val="22"/>
        </w:rPr>
        <w:tab/>
      </w:r>
      <w:r w:rsidR="00F868BA" w:rsidRPr="00DC2BB6">
        <w:rPr>
          <w:rFonts w:asciiTheme="minorHAnsi" w:hAnsiTheme="minorHAnsi"/>
          <w:sz w:val="22"/>
          <w:szCs w:val="22"/>
        </w:rPr>
        <w:tab/>
      </w:r>
      <w:r w:rsidR="00F868BA" w:rsidRPr="00DC2BB6">
        <w:rPr>
          <w:rFonts w:asciiTheme="minorHAnsi" w:hAnsiTheme="minorHAnsi"/>
          <w:sz w:val="22"/>
          <w:szCs w:val="22"/>
        </w:rPr>
        <w:tab/>
      </w:r>
    </w:p>
    <w:p w14:paraId="7519A025" w14:textId="77777777" w:rsidR="000B13F9" w:rsidRPr="00DC2BB6" w:rsidRDefault="000B13F9" w:rsidP="000B13F9">
      <w:pPr>
        <w:tabs>
          <w:tab w:val="left" w:pos="6195"/>
        </w:tabs>
        <w:rPr>
          <w:rFonts w:asciiTheme="minorHAnsi" w:hAnsiTheme="minorHAnsi"/>
          <w:sz w:val="22"/>
          <w:szCs w:val="22"/>
        </w:rPr>
      </w:pPr>
    </w:p>
    <w:p w14:paraId="7321A3D9" w14:textId="2405C0A7" w:rsidR="00BA0E59" w:rsidRPr="00DC2BB6" w:rsidRDefault="00BA0E59" w:rsidP="007B3180">
      <w:pPr>
        <w:pStyle w:val="ListParagraph"/>
        <w:numPr>
          <w:ilvl w:val="0"/>
          <w:numId w:val="7"/>
        </w:numPr>
        <w:tabs>
          <w:tab w:val="left" w:pos="6195"/>
        </w:tabs>
        <w:rPr>
          <w:rFonts w:asciiTheme="minorHAnsi" w:hAnsiTheme="minorHAnsi"/>
          <w:sz w:val="22"/>
          <w:szCs w:val="22"/>
        </w:rPr>
      </w:pPr>
      <w:r w:rsidRPr="00DC2BB6">
        <w:rPr>
          <w:rFonts w:asciiTheme="minorHAnsi" w:hAnsiTheme="minorHAnsi"/>
          <w:sz w:val="22"/>
          <w:szCs w:val="22"/>
        </w:rPr>
        <w:t>Designed</w:t>
      </w:r>
      <w:r w:rsidR="005673D0">
        <w:rPr>
          <w:rFonts w:asciiTheme="minorHAnsi" w:hAnsiTheme="minorHAnsi"/>
          <w:sz w:val="22"/>
          <w:szCs w:val="22"/>
        </w:rPr>
        <w:t>,</w:t>
      </w:r>
      <w:r w:rsidRPr="00DC2BB6">
        <w:rPr>
          <w:rFonts w:asciiTheme="minorHAnsi" w:hAnsiTheme="minorHAnsi"/>
          <w:sz w:val="22"/>
          <w:szCs w:val="22"/>
        </w:rPr>
        <w:t xml:space="preserve"> </w:t>
      </w:r>
      <w:r w:rsidR="00F868BA" w:rsidRPr="00DC2BB6">
        <w:rPr>
          <w:rFonts w:asciiTheme="minorHAnsi" w:hAnsiTheme="minorHAnsi"/>
          <w:sz w:val="22"/>
          <w:szCs w:val="22"/>
        </w:rPr>
        <w:t xml:space="preserve">developed </w:t>
      </w:r>
      <w:r w:rsidRPr="00DC2BB6">
        <w:rPr>
          <w:rFonts w:asciiTheme="minorHAnsi" w:hAnsiTheme="minorHAnsi"/>
          <w:sz w:val="22"/>
          <w:szCs w:val="22"/>
        </w:rPr>
        <w:t>and managed a 30+ person team for successful implementation</w:t>
      </w:r>
      <w:r w:rsidR="00F868BA" w:rsidRPr="00DC2BB6">
        <w:rPr>
          <w:rFonts w:asciiTheme="minorHAnsi" w:hAnsiTheme="minorHAnsi"/>
          <w:sz w:val="22"/>
          <w:szCs w:val="22"/>
        </w:rPr>
        <w:t xml:space="preserve"> and </w:t>
      </w:r>
      <w:r w:rsidRPr="00DC2BB6">
        <w:rPr>
          <w:rFonts w:asciiTheme="minorHAnsi" w:hAnsiTheme="minorHAnsi"/>
          <w:sz w:val="22"/>
          <w:szCs w:val="22"/>
        </w:rPr>
        <w:t xml:space="preserve">support </w:t>
      </w:r>
      <w:r w:rsidR="00F868BA" w:rsidRPr="00DC2BB6">
        <w:rPr>
          <w:rFonts w:asciiTheme="minorHAnsi" w:hAnsiTheme="minorHAnsi"/>
          <w:sz w:val="22"/>
          <w:szCs w:val="22"/>
        </w:rPr>
        <w:t xml:space="preserve">the Texas, Ok and NM </w:t>
      </w:r>
      <w:r w:rsidR="00790393" w:rsidRPr="00DC2BB6">
        <w:rPr>
          <w:rFonts w:asciiTheme="minorHAnsi" w:hAnsiTheme="minorHAnsi"/>
          <w:sz w:val="22"/>
          <w:szCs w:val="22"/>
        </w:rPr>
        <w:t>m</w:t>
      </w:r>
      <w:r w:rsidR="00F868BA" w:rsidRPr="00DC2BB6">
        <w:rPr>
          <w:rFonts w:asciiTheme="minorHAnsi" w:hAnsiTheme="minorHAnsi"/>
          <w:sz w:val="22"/>
          <w:szCs w:val="22"/>
        </w:rPr>
        <w:t xml:space="preserve">erger with the Illinois plan, </w:t>
      </w:r>
      <w:r w:rsidR="00790393" w:rsidRPr="00DC2BB6">
        <w:rPr>
          <w:rFonts w:asciiTheme="minorHAnsi" w:hAnsiTheme="minorHAnsi"/>
          <w:sz w:val="22"/>
          <w:szCs w:val="22"/>
        </w:rPr>
        <w:t xml:space="preserve">shared </w:t>
      </w:r>
      <w:proofErr w:type="spellStart"/>
      <w:r w:rsidR="00790393" w:rsidRPr="00DC2BB6">
        <w:rPr>
          <w:rFonts w:asciiTheme="minorHAnsi" w:hAnsiTheme="minorHAnsi"/>
          <w:sz w:val="22"/>
          <w:szCs w:val="22"/>
        </w:rPr>
        <w:t>a</w:t>
      </w:r>
      <w:r w:rsidRPr="00DC2BB6">
        <w:rPr>
          <w:rFonts w:asciiTheme="minorHAnsi" w:hAnsiTheme="minorHAnsi"/>
          <w:sz w:val="22"/>
          <w:szCs w:val="22"/>
        </w:rPr>
        <w:t>ccum</w:t>
      </w:r>
      <w:r w:rsidR="00790393" w:rsidRPr="00DC2BB6">
        <w:rPr>
          <w:rFonts w:asciiTheme="minorHAnsi" w:hAnsiTheme="minorHAnsi"/>
          <w:sz w:val="22"/>
          <w:szCs w:val="22"/>
        </w:rPr>
        <w:t>s</w:t>
      </w:r>
      <w:proofErr w:type="spellEnd"/>
      <w:r w:rsidRPr="00DC2BB6">
        <w:rPr>
          <w:rFonts w:asciiTheme="minorHAnsi" w:hAnsiTheme="minorHAnsi"/>
          <w:sz w:val="22"/>
          <w:szCs w:val="22"/>
        </w:rPr>
        <w:t xml:space="preserve"> process </w:t>
      </w:r>
      <w:r w:rsidR="00F868BA" w:rsidRPr="00DC2BB6">
        <w:rPr>
          <w:rFonts w:asciiTheme="minorHAnsi" w:hAnsiTheme="minorHAnsi"/>
          <w:sz w:val="22"/>
          <w:szCs w:val="22"/>
        </w:rPr>
        <w:t xml:space="preserve">with </w:t>
      </w:r>
      <w:r w:rsidRPr="00DC2BB6">
        <w:rPr>
          <w:rFonts w:asciiTheme="minorHAnsi" w:hAnsiTheme="minorHAnsi"/>
          <w:sz w:val="22"/>
          <w:szCs w:val="22"/>
        </w:rPr>
        <w:t xml:space="preserve">3 Pharmacy Benefit Managers (PBM), </w:t>
      </w:r>
      <w:r w:rsidR="00E85DF3" w:rsidRPr="00DC2BB6">
        <w:rPr>
          <w:rFonts w:asciiTheme="minorHAnsi" w:hAnsiTheme="minorHAnsi"/>
          <w:sz w:val="22"/>
          <w:szCs w:val="22"/>
        </w:rPr>
        <w:t xml:space="preserve">and </w:t>
      </w:r>
      <w:r w:rsidR="00790393" w:rsidRPr="00DC2BB6">
        <w:rPr>
          <w:rFonts w:asciiTheme="minorHAnsi" w:hAnsiTheme="minorHAnsi"/>
          <w:sz w:val="22"/>
          <w:szCs w:val="22"/>
        </w:rPr>
        <w:t>n</w:t>
      </w:r>
      <w:r w:rsidR="00F868BA" w:rsidRPr="00DC2BB6">
        <w:rPr>
          <w:rFonts w:asciiTheme="minorHAnsi" w:hAnsiTheme="minorHAnsi"/>
          <w:sz w:val="22"/>
          <w:szCs w:val="22"/>
        </w:rPr>
        <w:t xml:space="preserve">ew </w:t>
      </w:r>
      <w:r w:rsidR="00790393" w:rsidRPr="00DC2BB6">
        <w:rPr>
          <w:rFonts w:asciiTheme="minorHAnsi" w:hAnsiTheme="minorHAnsi"/>
          <w:sz w:val="22"/>
          <w:szCs w:val="22"/>
        </w:rPr>
        <w:t>p</w:t>
      </w:r>
      <w:r w:rsidR="00F868BA" w:rsidRPr="00DC2BB6">
        <w:rPr>
          <w:rFonts w:asciiTheme="minorHAnsi" w:hAnsiTheme="minorHAnsi"/>
          <w:sz w:val="22"/>
          <w:szCs w:val="22"/>
        </w:rPr>
        <w:t>roduct initiative for Consumer Driven/Directed Health Plans (CDHP)</w:t>
      </w:r>
    </w:p>
    <w:p w14:paraId="6C97B823" w14:textId="77777777" w:rsidR="00E85DF3" w:rsidRDefault="00E85DF3" w:rsidP="007B3180">
      <w:pPr>
        <w:pStyle w:val="ListParagraph"/>
        <w:numPr>
          <w:ilvl w:val="0"/>
          <w:numId w:val="7"/>
        </w:numPr>
        <w:tabs>
          <w:tab w:val="left" w:pos="6195"/>
        </w:tabs>
        <w:rPr>
          <w:rFonts w:asciiTheme="minorHAnsi" w:hAnsiTheme="minorHAnsi"/>
          <w:sz w:val="22"/>
          <w:szCs w:val="22"/>
        </w:rPr>
      </w:pPr>
      <w:r w:rsidRPr="00DC2BB6">
        <w:rPr>
          <w:rFonts w:asciiTheme="minorHAnsi" w:hAnsiTheme="minorHAnsi"/>
          <w:sz w:val="22"/>
          <w:szCs w:val="22"/>
        </w:rPr>
        <w:t>Successfully managed and led a team support redesign the Blue Cross Explanat</w:t>
      </w:r>
      <w:r w:rsidR="00790393" w:rsidRPr="00DC2BB6">
        <w:rPr>
          <w:rFonts w:asciiTheme="minorHAnsi" w:hAnsiTheme="minorHAnsi"/>
          <w:sz w:val="22"/>
          <w:szCs w:val="22"/>
        </w:rPr>
        <w:t>ion of Benefits (EOB) and HCSC communication l</w:t>
      </w:r>
      <w:r w:rsidRPr="00DC2BB6">
        <w:rPr>
          <w:rFonts w:asciiTheme="minorHAnsi" w:hAnsiTheme="minorHAnsi"/>
          <w:sz w:val="22"/>
          <w:szCs w:val="22"/>
        </w:rPr>
        <w:t>etters for IL, TX, and NM: projected cost savings $653K per year</w:t>
      </w:r>
    </w:p>
    <w:p w14:paraId="69DFAE3A" w14:textId="2E618E0B" w:rsidR="00873CBB" w:rsidRPr="00DC2BB6" w:rsidRDefault="00873CBB" w:rsidP="007B3180">
      <w:pPr>
        <w:pStyle w:val="ListParagraph"/>
        <w:numPr>
          <w:ilvl w:val="0"/>
          <w:numId w:val="7"/>
        </w:numPr>
        <w:tabs>
          <w:tab w:val="left" w:pos="6195"/>
        </w:tabs>
        <w:rPr>
          <w:rFonts w:asciiTheme="minorHAnsi" w:hAnsiTheme="minorHAnsi"/>
          <w:sz w:val="22"/>
          <w:szCs w:val="22"/>
        </w:rPr>
      </w:pPr>
      <w:r>
        <w:rPr>
          <w:rFonts w:asciiTheme="minorHAnsi" w:hAnsiTheme="minorHAnsi"/>
          <w:sz w:val="22"/>
          <w:szCs w:val="22"/>
        </w:rPr>
        <w:t>Lead</w:t>
      </w:r>
      <w:r w:rsidR="00434DAD">
        <w:rPr>
          <w:rFonts w:asciiTheme="minorHAnsi" w:hAnsiTheme="minorHAnsi"/>
          <w:sz w:val="22"/>
          <w:szCs w:val="22"/>
        </w:rPr>
        <w:t xml:space="preserve"> a large team that successfully implemented </w:t>
      </w:r>
      <w:r>
        <w:rPr>
          <w:rFonts w:asciiTheme="minorHAnsi" w:hAnsiTheme="minorHAnsi"/>
          <w:sz w:val="22"/>
          <w:szCs w:val="22"/>
        </w:rPr>
        <w:t>the merger of financial and claims adjudication systems between BCBSIL, BCBSTX and BCBSNM</w:t>
      </w:r>
    </w:p>
    <w:p w14:paraId="137FFDBF" w14:textId="77777777" w:rsidR="00E85DF3" w:rsidRPr="00DC2BB6" w:rsidRDefault="00E85DF3" w:rsidP="007B3180">
      <w:pPr>
        <w:pStyle w:val="ListParagraph"/>
        <w:numPr>
          <w:ilvl w:val="0"/>
          <w:numId w:val="7"/>
        </w:numPr>
        <w:tabs>
          <w:tab w:val="left" w:pos="6195"/>
        </w:tabs>
        <w:rPr>
          <w:rFonts w:asciiTheme="minorHAnsi" w:hAnsiTheme="minorHAnsi"/>
          <w:sz w:val="22"/>
          <w:szCs w:val="22"/>
        </w:rPr>
      </w:pPr>
      <w:r w:rsidRPr="00DC2BB6">
        <w:rPr>
          <w:rFonts w:asciiTheme="minorHAnsi" w:hAnsiTheme="minorHAnsi"/>
          <w:sz w:val="22"/>
          <w:szCs w:val="22"/>
        </w:rPr>
        <w:t>Designed and streamlined a 3 day labor intensive manual Customer Service Rep. (CSR) claims pend process that increased turnaround time by 24 hours, reduced clerical activities, paper, and re-distribution of FTEs in 10</w:t>
      </w:r>
      <w:r w:rsidR="007B3180" w:rsidRPr="00DC2BB6">
        <w:rPr>
          <w:rFonts w:asciiTheme="minorHAnsi" w:hAnsiTheme="minorHAnsi"/>
          <w:sz w:val="22"/>
          <w:szCs w:val="22"/>
        </w:rPr>
        <w:t>+</w:t>
      </w:r>
      <w:r w:rsidRPr="00DC2BB6">
        <w:rPr>
          <w:rFonts w:asciiTheme="minorHAnsi" w:hAnsiTheme="minorHAnsi"/>
          <w:sz w:val="22"/>
          <w:szCs w:val="22"/>
        </w:rPr>
        <w:t xml:space="preserve"> Full Service Units (FSU) offices generating an estimated saving of 7</w:t>
      </w:r>
      <w:r w:rsidR="007B3180" w:rsidRPr="00DC2BB6">
        <w:rPr>
          <w:rFonts w:asciiTheme="minorHAnsi" w:hAnsiTheme="minorHAnsi"/>
          <w:sz w:val="22"/>
          <w:szCs w:val="22"/>
        </w:rPr>
        <w:t>mil</w:t>
      </w:r>
      <w:r w:rsidRPr="00DC2BB6">
        <w:rPr>
          <w:rFonts w:asciiTheme="minorHAnsi" w:hAnsiTheme="minorHAnsi"/>
          <w:sz w:val="22"/>
          <w:szCs w:val="22"/>
        </w:rPr>
        <w:t xml:space="preserve"> in cost saving</w:t>
      </w:r>
    </w:p>
    <w:p w14:paraId="30363293" w14:textId="35FC1D88" w:rsidR="007B3180" w:rsidRPr="00DC2BB6" w:rsidRDefault="007B3180" w:rsidP="007B3180">
      <w:pPr>
        <w:pStyle w:val="ListParagraph"/>
        <w:numPr>
          <w:ilvl w:val="0"/>
          <w:numId w:val="7"/>
        </w:numPr>
        <w:tabs>
          <w:tab w:val="left" w:pos="6195"/>
        </w:tabs>
        <w:rPr>
          <w:rFonts w:asciiTheme="minorHAnsi" w:hAnsiTheme="minorHAnsi"/>
          <w:sz w:val="22"/>
          <w:szCs w:val="22"/>
        </w:rPr>
      </w:pPr>
      <w:r w:rsidRPr="00DC2BB6">
        <w:rPr>
          <w:rFonts w:asciiTheme="minorHAnsi" w:hAnsiTheme="minorHAnsi"/>
          <w:sz w:val="22"/>
          <w:szCs w:val="22"/>
        </w:rPr>
        <w:t xml:space="preserve">Supported </w:t>
      </w:r>
      <w:r w:rsidR="005673D0">
        <w:rPr>
          <w:rFonts w:asciiTheme="minorHAnsi" w:hAnsiTheme="minorHAnsi"/>
          <w:sz w:val="22"/>
          <w:szCs w:val="22"/>
        </w:rPr>
        <w:t xml:space="preserve">IT </w:t>
      </w:r>
      <w:r w:rsidRPr="00DC2BB6">
        <w:rPr>
          <w:rFonts w:asciiTheme="minorHAnsi" w:hAnsiTheme="minorHAnsi"/>
          <w:sz w:val="22"/>
          <w:szCs w:val="22"/>
        </w:rPr>
        <w:t>Financial, Marketing, Actuarial, Hospital Contracts, Reporting and Communication Systems</w:t>
      </w:r>
    </w:p>
    <w:p w14:paraId="2A3EEEFF" w14:textId="77777777" w:rsidR="00E37082" w:rsidRPr="00DC2BB6" w:rsidRDefault="00E37082" w:rsidP="00852EF2">
      <w:pPr>
        <w:tabs>
          <w:tab w:val="left" w:pos="6195"/>
        </w:tabs>
        <w:rPr>
          <w:rFonts w:asciiTheme="minorHAnsi" w:hAnsiTheme="minorHAnsi"/>
          <w:sz w:val="22"/>
          <w:szCs w:val="22"/>
        </w:rPr>
      </w:pPr>
    </w:p>
    <w:p w14:paraId="4B636BF3" w14:textId="77777777" w:rsidR="005E699F" w:rsidRPr="00DC2BB6" w:rsidRDefault="00254428" w:rsidP="00354682">
      <w:pPr>
        <w:tabs>
          <w:tab w:val="left" w:pos="6195"/>
        </w:tabs>
        <w:jc w:val="center"/>
        <w:rPr>
          <w:rFonts w:asciiTheme="minorHAnsi" w:hAnsiTheme="minorHAnsi"/>
          <w:b/>
          <w:sz w:val="26"/>
          <w:szCs w:val="26"/>
        </w:rPr>
      </w:pPr>
      <w:r w:rsidRPr="00DC2BB6">
        <w:rPr>
          <w:rFonts w:asciiTheme="minorHAnsi" w:hAnsiTheme="minorHAnsi"/>
          <w:b/>
          <w:sz w:val="26"/>
          <w:szCs w:val="26"/>
        </w:rPr>
        <w:t>Professional and Community</w:t>
      </w:r>
    </w:p>
    <w:p w14:paraId="403135C6" w14:textId="77777777" w:rsidR="00254428" w:rsidRPr="00DC2BB6" w:rsidRDefault="00254428" w:rsidP="00852EF2">
      <w:pPr>
        <w:tabs>
          <w:tab w:val="left" w:pos="6195"/>
        </w:tabs>
        <w:rPr>
          <w:rFonts w:asciiTheme="minorHAnsi" w:hAnsiTheme="minorHAnsi"/>
          <w:sz w:val="22"/>
          <w:szCs w:val="22"/>
        </w:rPr>
      </w:pPr>
    </w:p>
    <w:p w14:paraId="3AE8C75E" w14:textId="77777777" w:rsidR="00AC16E0" w:rsidRDefault="00AC16E0" w:rsidP="00AC16E0">
      <w:pPr>
        <w:pStyle w:val="ListParagraph"/>
        <w:numPr>
          <w:ilvl w:val="0"/>
          <w:numId w:val="9"/>
        </w:numPr>
        <w:tabs>
          <w:tab w:val="left" w:pos="6195"/>
        </w:tabs>
        <w:rPr>
          <w:rFonts w:asciiTheme="minorHAnsi" w:hAnsiTheme="minorHAnsi"/>
          <w:sz w:val="22"/>
          <w:szCs w:val="22"/>
        </w:rPr>
      </w:pPr>
      <w:r w:rsidRPr="00AC16E0">
        <w:rPr>
          <w:rFonts w:asciiTheme="minorHAnsi" w:hAnsiTheme="minorHAnsi"/>
          <w:sz w:val="22"/>
          <w:szCs w:val="22"/>
        </w:rPr>
        <w:t xml:space="preserve">Selected as one of the Chicago Defender's </w:t>
      </w:r>
      <w:r>
        <w:rPr>
          <w:rFonts w:asciiTheme="minorHAnsi" w:hAnsiTheme="minorHAnsi"/>
          <w:sz w:val="22"/>
          <w:szCs w:val="22"/>
        </w:rPr>
        <w:t>“</w:t>
      </w:r>
      <w:r w:rsidRPr="00AC16E0">
        <w:rPr>
          <w:rFonts w:asciiTheme="minorHAnsi" w:hAnsiTheme="minorHAnsi"/>
          <w:sz w:val="22"/>
          <w:szCs w:val="22"/>
        </w:rPr>
        <w:t>Men of Excellence,</w:t>
      </w:r>
      <w:r>
        <w:rPr>
          <w:rFonts w:asciiTheme="minorHAnsi" w:hAnsiTheme="minorHAnsi"/>
          <w:sz w:val="22"/>
          <w:szCs w:val="22"/>
        </w:rPr>
        <w:t>”</w:t>
      </w:r>
      <w:r w:rsidRPr="00AC16E0">
        <w:rPr>
          <w:rFonts w:asciiTheme="minorHAnsi" w:hAnsiTheme="minorHAnsi"/>
          <w:sz w:val="22"/>
          <w:szCs w:val="22"/>
        </w:rPr>
        <w:t xml:space="preserve"> Class of 2016</w:t>
      </w:r>
    </w:p>
    <w:p w14:paraId="0F354435" w14:textId="77777777" w:rsidR="00254428" w:rsidRPr="00DC2BB6" w:rsidRDefault="00254428" w:rsidP="00354682">
      <w:pPr>
        <w:pStyle w:val="ListParagraph"/>
        <w:numPr>
          <w:ilvl w:val="0"/>
          <w:numId w:val="9"/>
        </w:numPr>
        <w:tabs>
          <w:tab w:val="left" w:pos="6195"/>
        </w:tabs>
        <w:rPr>
          <w:rFonts w:asciiTheme="minorHAnsi" w:hAnsiTheme="minorHAnsi"/>
          <w:sz w:val="22"/>
          <w:szCs w:val="22"/>
        </w:rPr>
      </w:pPr>
      <w:r w:rsidRPr="00DC2BB6">
        <w:rPr>
          <w:rFonts w:asciiTheme="minorHAnsi" w:hAnsiTheme="minorHAnsi"/>
          <w:sz w:val="22"/>
          <w:szCs w:val="22"/>
        </w:rPr>
        <w:t>Technical Leaders Association (TLA), Member</w:t>
      </w:r>
    </w:p>
    <w:p w14:paraId="09865DAE" w14:textId="77777777" w:rsidR="00254428" w:rsidRPr="00DC2BB6" w:rsidRDefault="00254428" w:rsidP="00354682">
      <w:pPr>
        <w:pStyle w:val="ListParagraph"/>
        <w:numPr>
          <w:ilvl w:val="0"/>
          <w:numId w:val="9"/>
        </w:numPr>
        <w:tabs>
          <w:tab w:val="left" w:pos="6195"/>
        </w:tabs>
        <w:rPr>
          <w:rFonts w:asciiTheme="minorHAnsi" w:hAnsiTheme="minorHAnsi"/>
          <w:sz w:val="22"/>
          <w:szCs w:val="22"/>
        </w:rPr>
      </w:pPr>
      <w:r w:rsidRPr="00DC2BB6">
        <w:rPr>
          <w:rFonts w:asciiTheme="minorHAnsi" w:hAnsiTheme="minorHAnsi"/>
          <w:sz w:val="22"/>
          <w:szCs w:val="22"/>
        </w:rPr>
        <w:t xml:space="preserve">MADYF, Executive Board Member </w:t>
      </w:r>
    </w:p>
    <w:p w14:paraId="02C48713" w14:textId="77777777" w:rsidR="00254428" w:rsidRPr="00DC2BB6" w:rsidRDefault="00254428" w:rsidP="00354682">
      <w:pPr>
        <w:pStyle w:val="ListParagraph"/>
        <w:numPr>
          <w:ilvl w:val="0"/>
          <w:numId w:val="9"/>
        </w:numPr>
        <w:tabs>
          <w:tab w:val="left" w:pos="6195"/>
        </w:tabs>
        <w:rPr>
          <w:rFonts w:asciiTheme="minorHAnsi" w:hAnsiTheme="minorHAnsi"/>
          <w:sz w:val="22"/>
          <w:szCs w:val="22"/>
        </w:rPr>
      </w:pPr>
      <w:r w:rsidRPr="00DC2BB6">
        <w:rPr>
          <w:rFonts w:asciiTheme="minorHAnsi" w:hAnsiTheme="minorHAnsi"/>
          <w:sz w:val="22"/>
          <w:szCs w:val="22"/>
        </w:rPr>
        <w:t>Army Veterans of Foreign Wars, Life Member</w:t>
      </w:r>
    </w:p>
    <w:p w14:paraId="487E937B" w14:textId="77777777" w:rsidR="00254428" w:rsidRPr="00DC2BB6" w:rsidRDefault="00254428" w:rsidP="00354682">
      <w:pPr>
        <w:pStyle w:val="ListParagraph"/>
        <w:numPr>
          <w:ilvl w:val="0"/>
          <w:numId w:val="9"/>
        </w:numPr>
        <w:tabs>
          <w:tab w:val="left" w:pos="6195"/>
        </w:tabs>
        <w:rPr>
          <w:rFonts w:asciiTheme="minorHAnsi" w:hAnsiTheme="minorHAnsi"/>
          <w:sz w:val="22"/>
          <w:szCs w:val="22"/>
        </w:rPr>
      </w:pPr>
      <w:r w:rsidRPr="00DC2BB6">
        <w:rPr>
          <w:rFonts w:asciiTheme="minorHAnsi" w:hAnsiTheme="minorHAnsi"/>
          <w:sz w:val="22"/>
          <w:szCs w:val="22"/>
        </w:rPr>
        <w:t xml:space="preserve">AHIP MMDP Alumni </w:t>
      </w:r>
    </w:p>
    <w:p w14:paraId="3AECBCA3" w14:textId="77777777" w:rsidR="00254428" w:rsidRPr="00DC2BB6" w:rsidRDefault="00254428" w:rsidP="00354682">
      <w:pPr>
        <w:pStyle w:val="ListParagraph"/>
        <w:numPr>
          <w:ilvl w:val="0"/>
          <w:numId w:val="9"/>
        </w:numPr>
        <w:tabs>
          <w:tab w:val="left" w:pos="6195"/>
        </w:tabs>
        <w:rPr>
          <w:rFonts w:asciiTheme="minorHAnsi" w:hAnsiTheme="minorHAnsi"/>
          <w:sz w:val="22"/>
          <w:szCs w:val="22"/>
        </w:rPr>
      </w:pPr>
      <w:r w:rsidRPr="00DC2BB6">
        <w:rPr>
          <w:rFonts w:asciiTheme="minorHAnsi" w:hAnsiTheme="minorHAnsi"/>
          <w:sz w:val="22"/>
          <w:szCs w:val="22"/>
        </w:rPr>
        <w:t>Black Data Processing Association (BDPA)</w:t>
      </w:r>
    </w:p>
    <w:p w14:paraId="270D99B9" w14:textId="77777777" w:rsidR="00254428" w:rsidRPr="00DC2BB6" w:rsidRDefault="00254428" w:rsidP="00354682">
      <w:pPr>
        <w:pStyle w:val="ListParagraph"/>
        <w:numPr>
          <w:ilvl w:val="0"/>
          <w:numId w:val="9"/>
        </w:numPr>
        <w:tabs>
          <w:tab w:val="left" w:pos="6195"/>
        </w:tabs>
        <w:rPr>
          <w:rFonts w:asciiTheme="minorHAnsi" w:hAnsiTheme="minorHAnsi"/>
          <w:sz w:val="22"/>
          <w:szCs w:val="22"/>
        </w:rPr>
      </w:pPr>
      <w:r w:rsidRPr="00DC2BB6">
        <w:rPr>
          <w:rFonts w:asciiTheme="minorHAnsi" w:hAnsiTheme="minorHAnsi"/>
          <w:sz w:val="22"/>
          <w:szCs w:val="22"/>
        </w:rPr>
        <w:t>Mentor and coach for Teens for a Newer Tomorrow</w:t>
      </w:r>
    </w:p>
    <w:p w14:paraId="4FCF263F" w14:textId="77777777" w:rsidR="00254428" w:rsidRPr="00DC2BB6" w:rsidRDefault="00354682" w:rsidP="00354682">
      <w:pPr>
        <w:pStyle w:val="ListParagraph"/>
        <w:numPr>
          <w:ilvl w:val="0"/>
          <w:numId w:val="9"/>
        </w:numPr>
        <w:tabs>
          <w:tab w:val="left" w:pos="6195"/>
        </w:tabs>
        <w:rPr>
          <w:rFonts w:asciiTheme="minorHAnsi" w:hAnsiTheme="minorHAnsi"/>
          <w:sz w:val="22"/>
          <w:szCs w:val="22"/>
        </w:rPr>
      </w:pPr>
      <w:r w:rsidRPr="00DC2BB6">
        <w:rPr>
          <w:rFonts w:asciiTheme="minorHAnsi" w:hAnsiTheme="minorHAnsi"/>
          <w:sz w:val="22"/>
          <w:szCs w:val="22"/>
        </w:rPr>
        <w:t xml:space="preserve">Mentor </w:t>
      </w:r>
      <w:r w:rsidR="00254428" w:rsidRPr="00DC2BB6">
        <w:rPr>
          <w:rFonts w:asciiTheme="minorHAnsi" w:hAnsiTheme="minorHAnsi"/>
          <w:sz w:val="22"/>
          <w:szCs w:val="22"/>
        </w:rPr>
        <w:t>Y.M.E.N. (Young Men Enlighten Now), Apostolic Faith Church</w:t>
      </w:r>
    </w:p>
    <w:p w14:paraId="58FB2922" w14:textId="77777777" w:rsidR="00354682" w:rsidRDefault="00354682" w:rsidP="00354682">
      <w:pPr>
        <w:pStyle w:val="ListParagraph"/>
        <w:numPr>
          <w:ilvl w:val="0"/>
          <w:numId w:val="9"/>
        </w:numPr>
        <w:tabs>
          <w:tab w:val="left" w:pos="6195"/>
        </w:tabs>
        <w:rPr>
          <w:rFonts w:asciiTheme="minorHAnsi" w:hAnsiTheme="minorHAnsi"/>
          <w:sz w:val="22"/>
          <w:szCs w:val="22"/>
        </w:rPr>
      </w:pPr>
      <w:r w:rsidRPr="00DC2BB6">
        <w:rPr>
          <w:rFonts w:asciiTheme="minorHAnsi" w:hAnsiTheme="minorHAnsi"/>
          <w:sz w:val="22"/>
          <w:szCs w:val="22"/>
        </w:rPr>
        <w:t>Youth Motivational Career Speaker for the Chicago Public Schools</w:t>
      </w:r>
    </w:p>
    <w:p w14:paraId="3665ECEC" w14:textId="77777777" w:rsidR="00CE0C6E" w:rsidRPr="00DC2BB6" w:rsidRDefault="00CE0C6E" w:rsidP="00E061B4">
      <w:pPr>
        <w:pStyle w:val="ListParagraph"/>
        <w:numPr>
          <w:ilvl w:val="0"/>
          <w:numId w:val="10"/>
        </w:numPr>
        <w:tabs>
          <w:tab w:val="left" w:pos="6195"/>
        </w:tabs>
        <w:rPr>
          <w:rFonts w:asciiTheme="minorHAnsi" w:hAnsiTheme="minorHAnsi"/>
          <w:sz w:val="22"/>
          <w:szCs w:val="22"/>
        </w:rPr>
      </w:pPr>
      <w:r w:rsidRPr="00DC2BB6">
        <w:rPr>
          <w:rFonts w:asciiTheme="minorHAnsi" w:hAnsiTheme="minorHAnsi"/>
          <w:sz w:val="22"/>
          <w:szCs w:val="22"/>
        </w:rPr>
        <w:t>American Management Association (AMA) 2015,</w:t>
      </w:r>
      <w:r w:rsidRPr="00DC2BB6">
        <w:rPr>
          <w:rFonts w:asciiTheme="minorHAnsi" w:hAnsiTheme="minorHAnsi"/>
          <w:b/>
          <w:sz w:val="22"/>
          <w:szCs w:val="22"/>
        </w:rPr>
        <w:t xml:space="preserve"> </w:t>
      </w:r>
      <w:r w:rsidRPr="00DC2BB6">
        <w:rPr>
          <w:rFonts w:asciiTheme="minorHAnsi" w:hAnsiTheme="minorHAnsi"/>
          <w:sz w:val="22"/>
          <w:szCs w:val="22"/>
        </w:rPr>
        <w:t>Executive Leadership Training Course</w:t>
      </w:r>
    </w:p>
    <w:p w14:paraId="2A185E21" w14:textId="77777777" w:rsidR="00254428" w:rsidRPr="00DC2BB6" w:rsidRDefault="00254428" w:rsidP="00254428">
      <w:pPr>
        <w:tabs>
          <w:tab w:val="left" w:pos="6195"/>
        </w:tabs>
        <w:rPr>
          <w:rFonts w:asciiTheme="minorHAnsi" w:hAnsiTheme="minorHAnsi"/>
          <w:sz w:val="22"/>
          <w:szCs w:val="22"/>
        </w:rPr>
      </w:pPr>
    </w:p>
    <w:sectPr w:rsidR="00254428" w:rsidRPr="00DC2BB6" w:rsidSect="00F85F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52FD"/>
    <w:multiLevelType w:val="hybridMultilevel"/>
    <w:tmpl w:val="E23CB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1D2E62"/>
    <w:multiLevelType w:val="hybridMultilevel"/>
    <w:tmpl w:val="5A68CC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B7BAD"/>
    <w:multiLevelType w:val="hybridMultilevel"/>
    <w:tmpl w:val="F4224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2F65D2"/>
    <w:multiLevelType w:val="hybridMultilevel"/>
    <w:tmpl w:val="0F9C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361AF"/>
    <w:multiLevelType w:val="hybridMultilevel"/>
    <w:tmpl w:val="7A080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B96FC4"/>
    <w:multiLevelType w:val="hybridMultilevel"/>
    <w:tmpl w:val="024A4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F417FA"/>
    <w:multiLevelType w:val="hybridMultilevel"/>
    <w:tmpl w:val="0720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E0D14"/>
    <w:multiLevelType w:val="hybridMultilevel"/>
    <w:tmpl w:val="C33A1B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61646"/>
    <w:multiLevelType w:val="hybridMultilevel"/>
    <w:tmpl w:val="48929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965ACE"/>
    <w:multiLevelType w:val="hybridMultilevel"/>
    <w:tmpl w:val="B0D0C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2"/>
  </w:num>
  <w:num w:numId="6">
    <w:abstractNumId w:val="8"/>
  </w:num>
  <w:num w:numId="7">
    <w:abstractNumId w:val="0"/>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9E"/>
    <w:rsid w:val="00036951"/>
    <w:rsid w:val="000718FE"/>
    <w:rsid w:val="00092D03"/>
    <w:rsid w:val="000B13F9"/>
    <w:rsid w:val="001035A7"/>
    <w:rsid w:val="0010381C"/>
    <w:rsid w:val="00131168"/>
    <w:rsid w:val="001A3FCF"/>
    <w:rsid w:val="001A52EB"/>
    <w:rsid w:val="001D2F63"/>
    <w:rsid w:val="002155ED"/>
    <w:rsid w:val="00254428"/>
    <w:rsid w:val="002779C0"/>
    <w:rsid w:val="002F56AB"/>
    <w:rsid w:val="00311892"/>
    <w:rsid w:val="0032265B"/>
    <w:rsid w:val="00332BD8"/>
    <w:rsid w:val="00334206"/>
    <w:rsid w:val="00354682"/>
    <w:rsid w:val="0037204E"/>
    <w:rsid w:val="00382C36"/>
    <w:rsid w:val="003A7A0E"/>
    <w:rsid w:val="003D7F5F"/>
    <w:rsid w:val="003E3D0C"/>
    <w:rsid w:val="0041701E"/>
    <w:rsid w:val="00430489"/>
    <w:rsid w:val="004316A5"/>
    <w:rsid w:val="00434DAD"/>
    <w:rsid w:val="00436E81"/>
    <w:rsid w:val="004801E1"/>
    <w:rsid w:val="00485866"/>
    <w:rsid w:val="004C052D"/>
    <w:rsid w:val="004C42E7"/>
    <w:rsid w:val="004F0D9C"/>
    <w:rsid w:val="00516F23"/>
    <w:rsid w:val="005176AA"/>
    <w:rsid w:val="005673D0"/>
    <w:rsid w:val="005A506B"/>
    <w:rsid w:val="005D2AFE"/>
    <w:rsid w:val="005E21FE"/>
    <w:rsid w:val="005E699F"/>
    <w:rsid w:val="005E7B72"/>
    <w:rsid w:val="00617ACE"/>
    <w:rsid w:val="00621AD6"/>
    <w:rsid w:val="0063085D"/>
    <w:rsid w:val="00642C59"/>
    <w:rsid w:val="007021CB"/>
    <w:rsid w:val="007139D3"/>
    <w:rsid w:val="0073130A"/>
    <w:rsid w:val="00760966"/>
    <w:rsid w:val="00760E8D"/>
    <w:rsid w:val="00780D22"/>
    <w:rsid w:val="00790393"/>
    <w:rsid w:val="007B3180"/>
    <w:rsid w:val="007F4C3D"/>
    <w:rsid w:val="00804C4E"/>
    <w:rsid w:val="008220B8"/>
    <w:rsid w:val="00823202"/>
    <w:rsid w:val="00845930"/>
    <w:rsid w:val="00852EF2"/>
    <w:rsid w:val="00863A19"/>
    <w:rsid w:val="00864C9C"/>
    <w:rsid w:val="00873CBB"/>
    <w:rsid w:val="008B7633"/>
    <w:rsid w:val="008C0BBA"/>
    <w:rsid w:val="008C6F08"/>
    <w:rsid w:val="00924A9E"/>
    <w:rsid w:val="0093354E"/>
    <w:rsid w:val="00934CFA"/>
    <w:rsid w:val="00946F93"/>
    <w:rsid w:val="00951715"/>
    <w:rsid w:val="0095705B"/>
    <w:rsid w:val="00966347"/>
    <w:rsid w:val="009767AB"/>
    <w:rsid w:val="00994662"/>
    <w:rsid w:val="00A0249C"/>
    <w:rsid w:val="00A16835"/>
    <w:rsid w:val="00A511D8"/>
    <w:rsid w:val="00A61E4B"/>
    <w:rsid w:val="00A83575"/>
    <w:rsid w:val="00AA6C2D"/>
    <w:rsid w:val="00AC16E0"/>
    <w:rsid w:val="00AF5B54"/>
    <w:rsid w:val="00B202E4"/>
    <w:rsid w:val="00B41461"/>
    <w:rsid w:val="00B710D1"/>
    <w:rsid w:val="00B83439"/>
    <w:rsid w:val="00BA0E59"/>
    <w:rsid w:val="00C34887"/>
    <w:rsid w:val="00C5666E"/>
    <w:rsid w:val="00C82943"/>
    <w:rsid w:val="00C90A72"/>
    <w:rsid w:val="00CB66B5"/>
    <w:rsid w:val="00CE0C6E"/>
    <w:rsid w:val="00D16CC6"/>
    <w:rsid w:val="00D176DF"/>
    <w:rsid w:val="00D27A56"/>
    <w:rsid w:val="00D41A2C"/>
    <w:rsid w:val="00D6258F"/>
    <w:rsid w:val="00D67956"/>
    <w:rsid w:val="00D90C4A"/>
    <w:rsid w:val="00D959BA"/>
    <w:rsid w:val="00DC269C"/>
    <w:rsid w:val="00DC2BB6"/>
    <w:rsid w:val="00DE0474"/>
    <w:rsid w:val="00DE0B75"/>
    <w:rsid w:val="00E061B4"/>
    <w:rsid w:val="00E1398C"/>
    <w:rsid w:val="00E37082"/>
    <w:rsid w:val="00E731CC"/>
    <w:rsid w:val="00E85DF3"/>
    <w:rsid w:val="00EA17AD"/>
    <w:rsid w:val="00ED738F"/>
    <w:rsid w:val="00F04406"/>
    <w:rsid w:val="00F369AA"/>
    <w:rsid w:val="00F431AF"/>
    <w:rsid w:val="00F55221"/>
    <w:rsid w:val="00F61302"/>
    <w:rsid w:val="00F76D70"/>
    <w:rsid w:val="00F85F9E"/>
    <w:rsid w:val="00F868BA"/>
    <w:rsid w:val="00FC38B7"/>
    <w:rsid w:val="00FD0B0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95B7E"/>
  <w15:docId w15:val="{E2D805E3-4132-4A72-A486-AFBF7DBA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F9E"/>
    <w:pPr>
      <w:spacing w:after="0" w:line="240" w:lineRule="auto"/>
    </w:pPr>
    <w:rPr>
      <w:rFonts w:ascii="Times" w:eastAsia="Times" w:hAnsi="Times" w:cs="Times New Roman"/>
      <w:sz w:val="24"/>
      <w:szCs w:val="20"/>
    </w:rPr>
  </w:style>
  <w:style w:type="paragraph" w:styleId="Heading2">
    <w:name w:val="heading 2"/>
    <w:basedOn w:val="Normal"/>
    <w:next w:val="Normal"/>
    <w:link w:val="Heading2Char"/>
    <w:uiPriority w:val="9"/>
    <w:unhideWhenUsed/>
    <w:qFormat/>
    <w:rsid w:val="0032265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F5F"/>
    <w:pPr>
      <w:ind w:left="720"/>
      <w:contextualSpacing/>
    </w:pPr>
  </w:style>
  <w:style w:type="paragraph" w:styleId="BalloonText">
    <w:name w:val="Balloon Text"/>
    <w:basedOn w:val="Normal"/>
    <w:link w:val="BalloonTextChar"/>
    <w:uiPriority w:val="99"/>
    <w:semiHidden/>
    <w:unhideWhenUsed/>
    <w:rsid w:val="00354682"/>
    <w:rPr>
      <w:rFonts w:ascii="Tahoma" w:hAnsi="Tahoma" w:cs="Tahoma"/>
      <w:sz w:val="16"/>
      <w:szCs w:val="16"/>
    </w:rPr>
  </w:style>
  <w:style w:type="character" w:customStyle="1" w:styleId="BalloonTextChar">
    <w:name w:val="Balloon Text Char"/>
    <w:basedOn w:val="DefaultParagraphFont"/>
    <w:link w:val="BalloonText"/>
    <w:uiPriority w:val="99"/>
    <w:semiHidden/>
    <w:rsid w:val="00354682"/>
    <w:rPr>
      <w:rFonts w:ascii="Tahoma" w:eastAsia="Times" w:hAnsi="Tahoma" w:cs="Tahoma"/>
      <w:sz w:val="16"/>
      <w:szCs w:val="16"/>
    </w:rPr>
  </w:style>
  <w:style w:type="character" w:customStyle="1" w:styleId="Heading2Char">
    <w:name w:val="Heading 2 Char"/>
    <w:basedOn w:val="DefaultParagraphFont"/>
    <w:link w:val="Heading2"/>
    <w:uiPriority w:val="9"/>
    <w:rsid w:val="0032265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9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DAA50-0670-4F6C-BB71-55978B9A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Health Care Service Corporation</Company>
  <LinksUpToDate>false</LinksUpToDate>
  <CharactersWithSpaces>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HCSC User</dc:creator>
  <cp:lastModifiedBy>Charles Gill</cp:lastModifiedBy>
  <cp:revision>3</cp:revision>
  <cp:lastPrinted>2017-02-16T18:09:00Z</cp:lastPrinted>
  <dcterms:created xsi:type="dcterms:W3CDTF">2017-03-09T00:35:00Z</dcterms:created>
  <dcterms:modified xsi:type="dcterms:W3CDTF">2017-03-09T00:39:00Z</dcterms:modified>
</cp:coreProperties>
</file>